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79C9" w14:textId="77777777" w:rsidR="00DF2B3C" w:rsidRDefault="006D7884" w:rsidP="004B2E09">
      <w:pPr>
        <w:pStyle w:val="Heading1"/>
        <w:spacing w:before="0"/>
        <w:rPr>
          <w:rFonts w:asciiTheme="minorHAnsi" w:hAnsiTheme="minorHAnsi" w:cstheme="minorHAnsi"/>
          <w:szCs w:val="24"/>
        </w:rPr>
      </w:pPr>
      <w:r w:rsidRPr="00693F1D">
        <w:rPr>
          <w:rFonts w:asciiTheme="minorHAnsi" w:hAnsiTheme="minorHAnsi" w:cstheme="minorHAnsi"/>
          <w:szCs w:val="24"/>
        </w:rPr>
        <w:t xml:space="preserve">Minutes of the </w:t>
      </w:r>
      <w:r w:rsidR="00C873F5" w:rsidRPr="00693F1D">
        <w:rPr>
          <w:rFonts w:asciiTheme="minorHAnsi" w:hAnsiTheme="minorHAnsi" w:cstheme="minorHAnsi"/>
          <w:szCs w:val="24"/>
        </w:rPr>
        <w:t>Meeting of Upton with Fishley Pa</w:t>
      </w:r>
      <w:r w:rsidR="00FB4B98" w:rsidRPr="00693F1D">
        <w:rPr>
          <w:rFonts w:asciiTheme="minorHAnsi" w:hAnsiTheme="minorHAnsi" w:cstheme="minorHAnsi"/>
          <w:szCs w:val="24"/>
        </w:rPr>
        <w:t>ris</w:t>
      </w:r>
      <w:r w:rsidR="00C557CD" w:rsidRPr="00693F1D">
        <w:rPr>
          <w:rFonts w:asciiTheme="minorHAnsi" w:hAnsiTheme="minorHAnsi" w:cstheme="minorHAnsi"/>
          <w:szCs w:val="24"/>
        </w:rPr>
        <w:t xml:space="preserve">h Council held on </w:t>
      </w:r>
      <w:r w:rsidR="00EA65AF" w:rsidRPr="00693F1D">
        <w:rPr>
          <w:rFonts w:asciiTheme="minorHAnsi" w:hAnsiTheme="minorHAnsi" w:cstheme="minorHAnsi"/>
          <w:szCs w:val="24"/>
        </w:rPr>
        <w:t>Thurs</w:t>
      </w:r>
      <w:r w:rsidR="00C557CD" w:rsidRPr="00693F1D">
        <w:rPr>
          <w:rFonts w:asciiTheme="minorHAnsi" w:hAnsiTheme="minorHAnsi" w:cstheme="minorHAnsi"/>
          <w:szCs w:val="24"/>
        </w:rPr>
        <w:t>day,</w:t>
      </w:r>
      <w:r w:rsidR="005B7EC8">
        <w:rPr>
          <w:rFonts w:asciiTheme="minorHAnsi" w:hAnsiTheme="minorHAnsi" w:cstheme="minorHAnsi"/>
          <w:szCs w:val="24"/>
        </w:rPr>
        <w:t xml:space="preserve">             </w:t>
      </w:r>
    </w:p>
    <w:p w14:paraId="3E510E1A" w14:textId="7CB4CD2F" w:rsidR="00B83241" w:rsidRPr="00693F1D" w:rsidRDefault="00DF2B3C" w:rsidP="004B2E09">
      <w:pPr>
        <w:pStyle w:val="Heading1"/>
        <w:spacing w:before="0"/>
        <w:rPr>
          <w:rFonts w:asciiTheme="minorHAnsi" w:hAnsiTheme="minorHAnsi" w:cstheme="minorHAnsi"/>
          <w:szCs w:val="24"/>
        </w:rPr>
      </w:pPr>
      <w:r>
        <w:rPr>
          <w:rFonts w:asciiTheme="minorHAnsi" w:hAnsiTheme="minorHAnsi" w:cstheme="minorHAnsi"/>
          <w:szCs w:val="24"/>
        </w:rPr>
        <w:t>7th</w:t>
      </w:r>
      <w:r w:rsidR="00E310E4">
        <w:rPr>
          <w:rFonts w:asciiTheme="minorHAnsi" w:hAnsiTheme="minorHAnsi" w:cstheme="minorHAnsi"/>
          <w:szCs w:val="24"/>
        </w:rPr>
        <w:t xml:space="preserve"> </w:t>
      </w:r>
      <w:r>
        <w:rPr>
          <w:rFonts w:asciiTheme="minorHAnsi" w:hAnsiTheme="minorHAnsi" w:cstheme="minorHAnsi"/>
          <w:szCs w:val="24"/>
        </w:rPr>
        <w:t>Dec</w:t>
      </w:r>
      <w:r w:rsidR="00E310E4">
        <w:rPr>
          <w:rFonts w:asciiTheme="minorHAnsi" w:hAnsiTheme="minorHAnsi" w:cstheme="minorHAnsi"/>
          <w:szCs w:val="24"/>
        </w:rPr>
        <w:t>em</w:t>
      </w:r>
      <w:r w:rsidR="001407E2" w:rsidRPr="00693F1D">
        <w:rPr>
          <w:rFonts w:asciiTheme="minorHAnsi" w:hAnsiTheme="minorHAnsi" w:cstheme="minorHAnsi"/>
          <w:szCs w:val="24"/>
        </w:rPr>
        <w:t xml:space="preserve">ber </w:t>
      </w:r>
      <w:r w:rsidR="00E73344" w:rsidRPr="00693F1D">
        <w:rPr>
          <w:rFonts w:asciiTheme="minorHAnsi" w:hAnsiTheme="minorHAnsi" w:cstheme="minorHAnsi"/>
          <w:szCs w:val="24"/>
        </w:rPr>
        <w:t>20</w:t>
      </w:r>
      <w:r w:rsidR="00BE1142" w:rsidRPr="00693F1D">
        <w:rPr>
          <w:rFonts w:asciiTheme="minorHAnsi" w:hAnsiTheme="minorHAnsi" w:cstheme="minorHAnsi"/>
          <w:szCs w:val="24"/>
        </w:rPr>
        <w:t>2</w:t>
      </w:r>
      <w:r w:rsidR="002F4335" w:rsidRPr="00693F1D">
        <w:rPr>
          <w:rFonts w:asciiTheme="minorHAnsi" w:hAnsiTheme="minorHAnsi" w:cstheme="minorHAnsi"/>
          <w:szCs w:val="24"/>
        </w:rPr>
        <w:t>3</w:t>
      </w:r>
      <w:r w:rsidR="00682D68" w:rsidRPr="00693F1D">
        <w:rPr>
          <w:rFonts w:asciiTheme="minorHAnsi" w:hAnsiTheme="minorHAnsi" w:cstheme="minorHAnsi"/>
          <w:szCs w:val="24"/>
        </w:rPr>
        <w:t xml:space="preserve"> </w:t>
      </w:r>
      <w:r w:rsidR="006777A7" w:rsidRPr="00693F1D">
        <w:rPr>
          <w:rFonts w:asciiTheme="minorHAnsi" w:hAnsiTheme="minorHAnsi" w:cstheme="minorHAnsi"/>
          <w:szCs w:val="24"/>
        </w:rPr>
        <w:t xml:space="preserve">in the </w:t>
      </w:r>
      <w:r w:rsidR="009012DD" w:rsidRPr="00693F1D">
        <w:rPr>
          <w:rFonts w:asciiTheme="minorHAnsi" w:hAnsiTheme="minorHAnsi" w:cstheme="minorHAnsi"/>
          <w:szCs w:val="24"/>
        </w:rPr>
        <w:t>V</w:t>
      </w:r>
      <w:r w:rsidR="006777A7" w:rsidRPr="00693F1D">
        <w:rPr>
          <w:rFonts w:asciiTheme="minorHAnsi" w:hAnsiTheme="minorHAnsi" w:cstheme="minorHAnsi"/>
          <w:szCs w:val="24"/>
        </w:rPr>
        <w:t xml:space="preserve">illage </w:t>
      </w:r>
      <w:r w:rsidR="009012DD" w:rsidRPr="00693F1D">
        <w:rPr>
          <w:rFonts w:asciiTheme="minorHAnsi" w:hAnsiTheme="minorHAnsi" w:cstheme="minorHAnsi"/>
          <w:szCs w:val="24"/>
        </w:rPr>
        <w:t>H</w:t>
      </w:r>
      <w:r w:rsidR="006777A7" w:rsidRPr="00693F1D">
        <w:rPr>
          <w:rFonts w:asciiTheme="minorHAnsi" w:hAnsiTheme="minorHAnsi" w:cstheme="minorHAnsi"/>
          <w:szCs w:val="24"/>
        </w:rPr>
        <w:t>all</w:t>
      </w:r>
      <w:r w:rsidR="00B83241" w:rsidRPr="00693F1D">
        <w:rPr>
          <w:rFonts w:asciiTheme="minorHAnsi" w:hAnsiTheme="minorHAnsi" w:cstheme="minorHAnsi"/>
          <w:szCs w:val="24"/>
        </w:rPr>
        <w:t xml:space="preserve"> </w:t>
      </w:r>
      <w:r w:rsidR="0050677A" w:rsidRPr="00693F1D">
        <w:rPr>
          <w:rFonts w:asciiTheme="minorHAnsi" w:hAnsiTheme="minorHAnsi" w:cstheme="minorHAnsi"/>
          <w:szCs w:val="24"/>
        </w:rPr>
        <w:t>at 7.30</w:t>
      </w:r>
      <w:r w:rsidR="006777A7" w:rsidRPr="00693F1D">
        <w:rPr>
          <w:rFonts w:asciiTheme="minorHAnsi" w:hAnsiTheme="minorHAnsi" w:cstheme="minorHAnsi"/>
          <w:szCs w:val="24"/>
        </w:rPr>
        <w:t>pm</w:t>
      </w:r>
      <w:r w:rsidR="004915BD" w:rsidRPr="00693F1D">
        <w:rPr>
          <w:rFonts w:asciiTheme="minorHAnsi" w:hAnsiTheme="minorHAnsi" w:cstheme="minorHAnsi"/>
          <w:b w:val="0"/>
          <w:bCs/>
          <w:szCs w:val="24"/>
        </w:rPr>
        <w:br/>
      </w:r>
    </w:p>
    <w:p w14:paraId="07D1E5AF" w14:textId="6F295B64" w:rsidR="009D4A45" w:rsidRPr="00693F1D" w:rsidRDefault="00C873F5" w:rsidP="003A1A52">
      <w:pPr>
        <w:pStyle w:val="Heading2"/>
        <w:rPr>
          <w:rFonts w:asciiTheme="minorHAnsi" w:hAnsiTheme="minorHAnsi" w:cstheme="minorHAnsi"/>
          <w:szCs w:val="24"/>
        </w:rPr>
      </w:pPr>
      <w:r w:rsidRPr="00693F1D">
        <w:rPr>
          <w:rFonts w:asciiTheme="minorHAnsi" w:hAnsiTheme="minorHAnsi" w:cstheme="minorHAnsi"/>
          <w:szCs w:val="24"/>
        </w:rPr>
        <w:t>Present:</w:t>
      </w:r>
    </w:p>
    <w:p w14:paraId="336B46F8" w14:textId="3B7DB10F" w:rsidR="00E310E4" w:rsidRDefault="00336996" w:rsidP="00E310E4">
      <w:pPr>
        <w:pStyle w:val="DefaultText"/>
        <w:rPr>
          <w:rFonts w:asciiTheme="minorHAnsi" w:hAnsiTheme="minorHAnsi" w:cstheme="minorHAnsi"/>
          <w:szCs w:val="24"/>
        </w:rPr>
      </w:pPr>
      <w:r w:rsidRPr="00693F1D">
        <w:rPr>
          <w:rFonts w:asciiTheme="minorHAnsi" w:hAnsiTheme="minorHAnsi" w:cstheme="minorHAnsi"/>
          <w:szCs w:val="24"/>
        </w:rPr>
        <w:t>Philip Armes (Chairman)</w:t>
      </w:r>
    </w:p>
    <w:p w14:paraId="31BBF1C5" w14:textId="5CF62789" w:rsidR="00E310E4" w:rsidRDefault="00E310E4" w:rsidP="00E310E4">
      <w:pPr>
        <w:pStyle w:val="DefaultText"/>
        <w:rPr>
          <w:rFonts w:asciiTheme="minorHAnsi" w:hAnsiTheme="minorHAnsi" w:cstheme="minorHAnsi"/>
          <w:szCs w:val="24"/>
        </w:rPr>
      </w:pPr>
      <w:r w:rsidRPr="002E525B">
        <w:rPr>
          <w:rFonts w:asciiTheme="minorHAnsi" w:hAnsiTheme="minorHAnsi" w:cstheme="minorHAnsi"/>
          <w:szCs w:val="24"/>
        </w:rPr>
        <w:t>Debbie Durrant (Vice-Chairman)</w:t>
      </w:r>
    </w:p>
    <w:p w14:paraId="57CC86D5" w14:textId="10B59AD0" w:rsidR="00E310E4" w:rsidRPr="002E525B" w:rsidRDefault="00E310E4" w:rsidP="00E310E4">
      <w:pPr>
        <w:pStyle w:val="DefaultText"/>
        <w:rPr>
          <w:rFonts w:asciiTheme="minorHAnsi" w:hAnsiTheme="minorHAnsi" w:cstheme="minorHAnsi"/>
          <w:szCs w:val="24"/>
        </w:rPr>
      </w:pPr>
      <w:r w:rsidRPr="00693F1D">
        <w:rPr>
          <w:rFonts w:asciiTheme="minorHAnsi" w:hAnsiTheme="minorHAnsi" w:cstheme="minorHAnsi"/>
          <w:szCs w:val="24"/>
        </w:rPr>
        <w:t>Ian Cook</w:t>
      </w:r>
      <w:r>
        <w:rPr>
          <w:rFonts w:asciiTheme="minorHAnsi" w:hAnsiTheme="minorHAnsi" w:cstheme="minorHAnsi"/>
          <w:szCs w:val="24"/>
        </w:rPr>
        <w:t xml:space="preserve">, </w:t>
      </w:r>
      <w:r w:rsidR="00614B96" w:rsidRPr="00693F1D">
        <w:rPr>
          <w:rFonts w:asciiTheme="minorHAnsi" w:hAnsiTheme="minorHAnsi" w:cstheme="minorHAnsi"/>
          <w:szCs w:val="24"/>
        </w:rPr>
        <w:t>William Leonard-</w:t>
      </w:r>
      <w:proofErr w:type="gramStart"/>
      <w:r w:rsidR="00614B96" w:rsidRPr="00693F1D">
        <w:rPr>
          <w:rFonts w:asciiTheme="minorHAnsi" w:hAnsiTheme="minorHAnsi" w:cstheme="minorHAnsi"/>
          <w:szCs w:val="24"/>
        </w:rPr>
        <w:t>Morgan</w:t>
      </w:r>
      <w:proofErr w:type="gramEnd"/>
      <w:r>
        <w:rPr>
          <w:rFonts w:asciiTheme="minorHAnsi" w:hAnsiTheme="minorHAnsi" w:cstheme="minorHAnsi"/>
          <w:szCs w:val="24"/>
        </w:rPr>
        <w:t xml:space="preserve"> and </w:t>
      </w:r>
      <w:r w:rsidR="00FD25EB" w:rsidRPr="00693F1D">
        <w:rPr>
          <w:rFonts w:asciiTheme="minorHAnsi" w:hAnsiTheme="minorHAnsi" w:cstheme="minorHAnsi"/>
          <w:szCs w:val="24"/>
        </w:rPr>
        <w:t>Lee Smith</w:t>
      </w:r>
    </w:p>
    <w:p w14:paraId="4DD7AC59" w14:textId="5C5D87BF" w:rsidR="00336996" w:rsidRPr="00693F1D" w:rsidRDefault="00336996" w:rsidP="00336996">
      <w:pPr>
        <w:pStyle w:val="DefaultText"/>
        <w:rPr>
          <w:rFonts w:asciiTheme="minorHAnsi" w:hAnsiTheme="minorHAnsi" w:cstheme="minorHAnsi"/>
          <w:szCs w:val="24"/>
        </w:rPr>
      </w:pPr>
    </w:p>
    <w:p w14:paraId="3B2C6382" w14:textId="77777777" w:rsidR="00AC7EB7" w:rsidRDefault="001C0CE5" w:rsidP="001B1BB9">
      <w:pPr>
        <w:pStyle w:val="DefaultText"/>
        <w:rPr>
          <w:rFonts w:asciiTheme="minorHAnsi" w:hAnsiTheme="minorHAnsi" w:cstheme="minorHAnsi"/>
          <w:szCs w:val="24"/>
        </w:rPr>
      </w:pPr>
      <w:r w:rsidRPr="00693F1D">
        <w:rPr>
          <w:rFonts w:asciiTheme="minorHAnsi" w:hAnsiTheme="minorHAnsi" w:cstheme="minorHAnsi"/>
          <w:szCs w:val="24"/>
        </w:rPr>
        <w:t>Also</w:t>
      </w:r>
      <w:r w:rsidR="00067A7A" w:rsidRPr="00693F1D">
        <w:rPr>
          <w:rFonts w:asciiTheme="minorHAnsi" w:hAnsiTheme="minorHAnsi" w:cstheme="minorHAnsi"/>
          <w:szCs w:val="24"/>
        </w:rPr>
        <w:t xml:space="preserve"> present</w:t>
      </w:r>
      <w:r w:rsidR="000B3005" w:rsidRPr="00693F1D">
        <w:rPr>
          <w:rFonts w:asciiTheme="minorHAnsi" w:hAnsiTheme="minorHAnsi" w:cstheme="minorHAnsi"/>
          <w:szCs w:val="24"/>
        </w:rPr>
        <w:t>:</w:t>
      </w:r>
      <w:r w:rsidRPr="00693F1D">
        <w:rPr>
          <w:rFonts w:asciiTheme="minorHAnsi" w:hAnsiTheme="minorHAnsi" w:cstheme="minorHAnsi"/>
          <w:szCs w:val="24"/>
        </w:rPr>
        <w:t xml:space="preserve"> </w:t>
      </w:r>
      <w:r w:rsidR="00C873F5" w:rsidRPr="00693F1D">
        <w:rPr>
          <w:rFonts w:asciiTheme="minorHAnsi" w:hAnsiTheme="minorHAnsi" w:cstheme="minorHAnsi"/>
          <w:szCs w:val="24"/>
        </w:rPr>
        <w:t>Pauline James (Parish Clerk)</w:t>
      </w:r>
      <w:r w:rsidR="00C168A8" w:rsidRPr="00693F1D">
        <w:rPr>
          <w:rFonts w:asciiTheme="minorHAnsi" w:hAnsiTheme="minorHAnsi" w:cstheme="minorHAnsi"/>
          <w:szCs w:val="24"/>
        </w:rPr>
        <w:t xml:space="preserve"> </w:t>
      </w:r>
    </w:p>
    <w:p w14:paraId="31D4A213" w14:textId="77777777" w:rsidR="00481836" w:rsidRDefault="00481836" w:rsidP="001B1BB9">
      <w:pPr>
        <w:pStyle w:val="DefaultText"/>
        <w:rPr>
          <w:rFonts w:asciiTheme="minorHAnsi" w:hAnsiTheme="minorHAnsi" w:cstheme="minorHAnsi"/>
          <w:szCs w:val="24"/>
        </w:rPr>
      </w:pPr>
    </w:p>
    <w:p w14:paraId="443E982B" w14:textId="77777777" w:rsidR="00C13389" w:rsidRDefault="00481836" w:rsidP="001B1BB9">
      <w:pPr>
        <w:pStyle w:val="DefaultText"/>
        <w:rPr>
          <w:rFonts w:asciiTheme="minorHAnsi" w:hAnsiTheme="minorHAnsi" w:cstheme="minorHAnsi"/>
          <w:szCs w:val="24"/>
        </w:rPr>
      </w:pPr>
      <w:r w:rsidRPr="0074666B">
        <w:rPr>
          <w:rFonts w:asciiTheme="minorHAnsi" w:hAnsiTheme="minorHAnsi" w:cstheme="minorHAnsi"/>
          <w:szCs w:val="24"/>
        </w:rPr>
        <w:t xml:space="preserve">Adam </w:t>
      </w:r>
      <w:proofErr w:type="spellStart"/>
      <w:r w:rsidRPr="0074666B">
        <w:rPr>
          <w:rFonts w:asciiTheme="minorHAnsi" w:hAnsiTheme="minorHAnsi" w:cstheme="minorHAnsi"/>
          <w:szCs w:val="24"/>
        </w:rPr>
        <w:t>Houlgate</w:t>
      </w:r>
      <w:proofErr w:type="spellEnd"/>
      <w:r w:rsidR="00EC1EFB" w:rsidRPr="0074666B">
        <w:rPr>
          <w:rFonts w:asciiTheme="minorHAnsi" w:hAnsiTheme="minorHAnsi" w:cstheme="minorHAnsi"/>
          <w:szCs w:val="24"/>
        </w:rPr>
        <w:t xml:space="preserve"> and Steve Collin from the </w:t>
      </w:r>
      <w:r w:rsidR="00D045B8" w:rsidRPr="0074666B">
        <w:rPr>
          <w:rFonts w:asciiTheme="minorHAnsi" w:hAnsiTheme="minorHAnsi" w:cstheme="minorHAnsi"/>
          <w:szCs w:val="24"/>
        </w:rPr>
        <w:t>Norfolk Wildlife Trust</w:t>
      </w:r>
      <w:r w:rsidR="00EC1EFB" w:rsidRPr="0074666B">
        <w:rPr>
          <w:rFonts w:asciiTheme="minorHAnsi" w:hAnsiTheme="minorHAnsi" w:cstheme="minorHAnsi"/>
          <w:szCs w:val="24"/>
        </w:rPr>
        <w:t xml:space="preserve"> attended the meeting and </w:t>
      </w:r>
      <w:r w:rsidR="0074666B" w:rsidRPr="0074666B">
        <w:rPr>
          <w:rFonts w:asciiTheme="minorHAnsi" w:hAnsiTheme="minorHAnsi" w:cstheme="minorHAnsi"/>
          <w:szCs w:val="24"/>
        </w:rPr>
        <w:t xml:space="preserve">talked about the management plan for the land in Upton, which is set out in </w:t>
      </w:r>
      <w:r w:rsidR="00311B2B">
        <w:rPr>
          <w:rFonts w:asciiTheme="minorHAnsi" w:hAnsiTheme="minorHAnsi" w:cstheme="minorHAnsi"/>
          <w:szCs w:val="24"/>
        </w:rPr>
        <w:t xml:space="preserve">a </w:t>
      </w:r>
      <w:r w:rsidR="0074666B" w:rsidRPr="0074666B">
        <w:rPr>
          <w:rFonts w:asciiTheme="minorHAnsi" w:hAnsiTheme="minorHAnsi" w:cstheme="minorHAnsi"/>
          <w:szCs w:val="24"/>
        </w:rPr>
        <w:t>stewardship scheme</w:t>
      </w:r>
      <w:r w:rsidR="00311B2B">
        <w:rPr>
          <w:rFonts w:asciiTheme="minorHAnsi" w:hAnsiTheme="minorHAnsi" w:cstheme="minorHAnsi"/>
          <w:szCs w:val="24"/>
        </w:rPr>
        <w:t xml:space="preserve"> established by DEFRA</w:t>
      </w:r>
      <w:r w:rsidR="0074666B" w:rsidRPr="0074666B">
        <w:rPr>
          <w:rFonts w:asciiTheme="minorHAnsi" w:hAnsiTheme="minorHAnsi" w:cstheme="minorHAnsi"/>
          <w:szCs w:val="24"/>
        </w:rPr>
        <w:t>.</w:t>
      </w:r>
      <w:r w:rsidR="0074666B">
        <w:rPr>
          <w:rFonts w:asciiTheme="minorHAnsi" w:hAnsiTheme="minorHAnsi" w:cstheme="minorHAnsi"/>
          <w:szCs w:val="24"/>
        </w:rPr>
        <w:t xml:space="preserve"> </w:t>
      </w:r>
    </w:p>
    <w:p w14:paraId="7EAEF96B" w14:textId="77777777" w:rsidR="00C13389" w:rsidRDefault="00C13389" w:rsidP="001B1BB9">
      <w:pPr>
        <w:pStyle w:val="DefaultText"/>
        <w:rPr>
          <w:rFonts w:asciiTheme="minorHAnsi" w:hAnsiTheme="minorHAnsi" w:cstheme="minorHAnsi"/>
          <w:szCs w:val="24"/>
        </w:rPr>
      </w:pPr>
    </w:p>
    <w:p w14:paraId="0E8570FF" w14:textId="777C5365" w:rsidR="00D045B8" w:rsidRDefault="00AF7DBD" w:rsidP="001B1BB9">
      <w:pPr>
        <w:pStyle w:val="DefaultText"/>
        <w:rPr>
          <w:rFonts w:asciiTheme="minorHAnsi" w:hAnsiTheme="minorHAnsi" w:cstheme="minorHAnsi"/>
          <w:szCs w:val="24"/>
        </w:rPr>
      </w:pPr>
      <w:r>
        <w:rPr>
          <w:rFonts w:asciiTheme="minorHAnsi" w:hAnsiTheme="minorHAnsi" w:cstheme="minorHAnsi"/>
          <w:szCs w:val="24"/>
        </w:rPr>
        <w:t xml:space="preserve">The </w:t>
      </w:r>
      <w:r w:rsidR="00453B51">
        <w:rPr>
          <w:rFonts w:asciiTheme="minorHAnsi" w:hAnsiTheme="minorHAnsi" w:cstheme="minorHAnsi"/>
          <w:szCs w:val="24"/>
        </w:rPr>
        <w:t xml:space="preserve">land in Upton fen is spring-fed </w:t>
      </w:r>
      <w:r w:rsidR="001B417E">
        <w:rPr>
          <w:rFonts w:asciiTheme="minorHAnsi" w:hAnsiTheme="minorHAnsi" w:cstheme="minorHAnsi"/>
          <w:szCs w:val="24"/>
        </w:rPr>
        <w:t>and therefore botanically important. There is a series of ditches which take the water from the area</w:t>
      </w:r>
      <w:r w:rsidR="00E5781F">
        <w:rPr>
          <w:rFonts w:asciiTheme="minorHAnsi" w:hAnsiTheme="minorHAnsi" w:cstheme="minorHAnsi"/>
          <w:szCs w:val="24"/>
        </w:rPr>
        <w:t xml:space="preserve">, some of which are looked after by the Broads Internal Drainage Board. The water is eventually pumped into the </w:t>
      </w:r>
      <w:proofErr w:type="gramStart"/>
      <w:r w:rsidR="00E5781F">
        <w:rPr>
          <w:rFonts w:asciiTheme="minorHAnsi" w:hAnsiTheme="minorHAnsi" w:cstheme="minorHAnsi"/>
          <w:szCs w:val="24"/>
        </w:rPr>
        <w:t>River</w:t>
      </w:r>
      <w:proofErr w:type="gramEnd"/>
      <w:r w:rsidR="00E5781F">
        <w:rPr>
          <w:rFonts w:asciiTheme="minorHAnsi" w:hAnsiTheme="minorHAnsi" w:cstheme="minorHAnsi"/>
          <w:szCs w:val="24"/>
        </w:rPr>
        <w:t xml:space="preserve"> Bure.</w:t>
      </w:r>
      <w:r w:rsidR="00C17563">
        <w:rPr>
          <w:rFonts w:asciiTheme="minorHAnsi" w:hAnsiTheme="minorHAnsi" w:cstheme="minorHAnsi"/>
          <w:szCs w:val="24"/>
        </w:rPr>
        <w:t xml:space="preserve"> The pump was powered by overhead electricity cables</w:t>
      </w:r>
      <w:r w:rsidR="00C13389">
        <w:rPr>
          <w:rFonts w:asciiTheme="minorHAnsi" w:hAnsiTheme="minorHAnsi" w:cstheme="minorHAnsi"/>
          <w:szCs w:val="24"/>
        </w:rPr>
        <w:t>,</w:t>
      </w:r>
      <w:r w:rsidR="00C17563">
        <w:rPr>
          <w:rFonts w:asciiTheme="minorHAnsi" w:hAnsiTheme="minorHAnsi" w:cstheme="minorHAnsi"/>
          <w:szCs w:val="24"/>
        </w:rPr>
        <w:t xml:space="preserve"> but these were constantly being brought down in bad </w:t>
      </w:r>
      <w:proofErr w:type="gramStart"/>
      <w:r w:rsidR="00C17563">
        <w:rPr>
          <w:rFonts w:asciiTheme="minorHAnsi" w:hAnsiTheme="minorHAnsi" w:cstheme="minorHAnsi"/>
          <w:szCs w:val="24"/>
        </w:rPr>
        <w:t>weather</w:t>
      </w:r>
      <w:proofErr w:type="gramEnd"/>
      <w:r w:rsidR="00C17563">
        <w:rPr>
          <w:rFonts w:asciiTheme="minorHAnsi" w:hAnsiTheme="minorHAnsi" w:cstheme="minorHAnsi"/>
          <w:szCs w:val="24"/>
        </w:rPr>
        <w:t xml:space="preserve"> </w:t>
      </w:r>
      <w:r w:rsidR="00C13389">
        <w:rPr>
          <w:rFonts w:asciiTheme="minorHAnsi" w:hAnsiTheme="minorHAnsi" w:cstheme="minorHAnsi"/>
          <w:szCs w:val="24"/>
        </w:rPr>
        <w:t>s</w:t>
      </w:r>
      <w:r w:rsidR="00C17563">
        <w:rPr>
          <w:rFonts w:asciiTheme="minorHAnsi" w:hAnsiTheme="minorHAnsi" w:cstheme="minorHAnsi"/>
          <w:szCs w:val="24"/>
        </w:rPr>
        <w:t xml:space="preserve">o they have been removed </w:t>
      </w:r>
      <w:r w:rsidR="00C13389">
        <w:rPr>
          <w:rFonts w:asciiTheme="minorHAnsi" w:hAnsiTheme="minorHAnsi" w:cstheme="minorHAnsi"/>
          <w:szCs w:val="24"/>
        </w:rPr>
        <w:t xml:space="preserve">by UKPN who </w:t>
      </w:r>
      <w:r w:rsidR="00C17563">
        <w:rPr>
          <w:rFonts w:asciiTheme="minorHAnsi" w:hAnsiTheme="minorHAnsi" w:cstheme="minorHAnsi"/>
          <w:szCs w:val="24"/>
        </w:rPr>
        <w:t xml:space="preserve">plan to </w:t>
      </w:r>
      <w:r w:rsidR="00F031B4">
        <w:rPr>
          <w:rFonts w:asciiTheme="minorHAnsi" w:hAnsiTheme="minorHAnsi" w:cstheme="minorHAnsi"/>
          <w:szCs w:val="24"/>
        </w:rPr>
        <w:t>put in</w:t>
      </w:r>
      <w:r w:rsidR="00C17563">
        <w:rPr>
          <w:rFonts w:asciiTheme="minorHAnsi" w:hAnsiTheme="minorHAnsi" w:cstheme="minorHAnsi"/>
          <w:szCs w:val="24"/>
        </w:rPr>
        <w:t xml:space="preserve"> underground cables instead. The pump is powered by diesel meanwhile.</w:t>
      </w:r>
      <w:r w:rsidR="007A3588">
        <w:rPr>
          <w:rFonts w:asciiTheme="minorHAnsi" w:hAnsiTheme="minorHAnsi" w:cstheme="minorHAnsi"/>
          <w:szCs w:val="24"/>
        </w:rPr>
        <w:t xml:space="preserve"> There has been a lot of rain, with October 2023 having the greatest rainfall for 3 years.</w:t>
      </w:r>
    </w:p>
    <w:p w14:paraId="5F59AEAF" w14:textId="77777777" w:rsidR="006D360D" w:rsidRDefault="006D360D" w:rsidP="001B1BB9">
      <w:pPr>
        <w:pStyle w:val="DefaultText"/>
        <w:rPr>
          <w:rFonts w:asciiTheme="minorHAnsi" w:hAnsiTheme="minorHAnsi" w:cstheme="minorHAnsi"/>
          <w:szCs w:val="24"/>
        </w:rPr>
      </w:pPr>
    </w:p>
    <w:p w14:paraId="53C44135" w14:textId="2590ACEE" w:rsidR="00901468" w:rsidRPr="00693F1D" w:rsidRDefault="006D360D" w:rsidP="001B1BB9">
      <w:pPr>
        <w:pStyle w:val="DefaultText"/>
        <w:rPr>
          <w:rFonts w:asciiTheme="minorHAnsi" w:hAnsiTheme="minorHAnsi" w:cstheme="minorHAnsi"/>
          <w:szCs w:val="24"/>
        </w:rPr>
      </w:pPr>
      <w:r>
        <w:rPr>
          <w:rFonts w:asciiTheme="minorHAnsi" w:hAnsiTheme="minorHAnsi" w:cstheme="minorHAnsi"/>
          <w:szCs w:val="24"/>
        </w:rPr>
        <w:t>The councillors asked several questions about the management of the area and the water levels in the ditches.</w:t>
      </w:r>
      <w:r w:rsidR="00AE6DDC">
        <w:rPr>
          <w:rFonts w:asciiTheme="minorHAnsi" w:hAnsiTheme="minorHAnsi" w:cstheme="minorHAnsi"/>
          <w:szCs w:val="24"/>
        </w:rPr>
        <w:t xml:space="preserve"> There was concern that, with flooded land and </w:t>
      </w:r>
      <w:proofErr w:type="gramStart"/>
      <w:r w:rsidR="00AE6DDC">
        <w:rPr>
          <w:rFonts w:asciiTheme="minorHAnsi" w:hAnsiTheme="minorHAnsi" w:cstheme="minorHAnsi"/>
          <w:szCs w:val="24"/>
        </w:rPr>
        <w:t>high water</w:t>
      </w:r>
      <w:proofErr w:type="gramEnd"/>
      <w:r w:rsidR="00AE6DDC">
        <w:rPr>
          <w:rFonts w:asciiTheme="minorHAnsi" w:hAnsiTheme="minorHAnsi" w:cstheme="minorHAnsi"/>
          <w:szCs w:val="24"/>
        </w:rPr>
        <w:t xml:space="preserve"> levels in ditches, the capacity to hold water in times of heavy rainfall and/or </w:t>
      </w:r>
      <w:r w:rsidR="003078DE">
        <w:rPr>
          <w:rFonts w:asciiTheme="minorHAnsi" w:hAnsiTheme="minorHAnsi" w:cstheme="minorHAnsi"/>
          <w:szCs w:val="24"/>
        </w:rPr>
        <w:t>tidal surges was reduced.</w:t>
      </w:r>
      <w:r w:rsidR="00BF7636" w:rsidRPr="00693F1D">
        <w:rPr>
          <w:rFonts w:asciiTheme="minorHAnsi" w:hAnsiTheme="minorHAnsi" w:cstheme="minorHAnsi"/>
          <w:szCs w:val="24"/>
        </w:rPr>
        <w:br/>
      </w:r>
    </w:p>
    <w:p w14:paraId="668E30D4" w14:textId="18D43DA2" w:rsidR="00DB7BF0" w:rsidRDefault="001B1BB9" w:rsidP="001B1BB9">
      <w:pPr>
        <w:pStyle w:val="DefaultText"/>
        <w:rPr>
          <w:rFonts w:asciiTheme="minorHAnsi" w:hAnsiTheme="minorHAnsi" w:cstheme="minorHAnsi"/>
          <w:szCs w:val="24"/>
        </w:rPr>
      </w:pPr>
      <w:r w:rsidRPr="00693F1D">
        <w:rPr>
          <w:rFonts w:asciiTheme="minorHAnsi" w:hAnsiTheme="minorHAnsi" w:cstheme="minorHAnsi"/>
          <w:szCs w:val="24"/>
        </w:rPr>
        <w:t>There were</w:t>
      </w:r>
      <w:r w:rsidR="00DF2B3C">
        <w:rPr>
          <w:rFonts w:asciiTheme="minorHAnsi" w:hAnsiTheme="minorHAnsi" w:cstheme="minorHAnsi"/>
          <w:szCs w:val="24"/>
        </w:rPr>
        <w:t xml:space="preserve"> </w:t>
      </w:r>
      <w:r w:rsidR="003078DE">
        <w:rPr>
          <w:rFonts w:asciiTheme="minorHAnsi" w:hAnsiTheme="minorHAnsi" w:cstheme="minorHAnsi"/>
          <w:szCs w:val="24"/>
        </w:rPr>
        <w:t xml:space="preserve">two </w:t>
      </w:r>
      <w:r w:rsidRPr="00693F1D">
        <w:rPr>
          <w:rFonts w:asciiTheme="minorHAnsi" w:hAnsiTheme="minorHAnsi" w:cstheme="minorHAnsi"/>
          <w:szCs w:val="24"/>
        </w:rPr>
        <w:t>members of the public present</w:t>
      </w:r>
      <w:r w:rsidR="00590BF9" w:rsidRPr="00693F1D">
        <w:rPr>
          <w:rFonts w:asciiTheme="minorHAnsi" w:hAnsiTheme="minorHAnsi" w:cstheme="minorHAnsi"/>
          <w:szCs w:val="24"/>
        </w:rPr>
        <w:t>.</w:t>
      </w:r>
      <w:r w:rsidR="000C6769">
        <w:rPr>
          <w:rFonts w:asciiTheme="minorHAnsi" w:hAnsiTheme="minorHAnsi" w:cstheme="minorHAnsi"/>
          <w:szCs w:val="24"/>
        </w:rPr>
        <w:t xml:space="preserve"> Matters raised included </w:t>
      </w:r>
      <w:r w:rsidR="003078DE">
        <w:rPr>
          <w:rFonts w:asciiTheme="minorHAnsi" w:hAnsiTheme="minorHAnsi" w:cstheme="minorHAnsi"/>
          <w:szCs w:val="24"/>
        </w:rPr>
        <w:t>flooding in the village and the provision of allotments on Keith’s Meadow.</w:t>
      </w:r>
    </w:p>
    <w:p w14:paraId="30754A49" w14:textId="77777777" w:rsidR="00901468" w:rsidRPr="00693F1D" w:rsidRDefault="00901468" w:rsidP="001B1BB9">
      <w:pPr>
        <w:pStyle w:val="DefaultText"/>
        <w:rPr>
          <w:rFonts w:asciiTheme="minorHAnsi" w:hAnsiTheme="minorHAnsi" w:cstheme="minorHAnsi"/>
          <w:szCs w:val="24"/>
        </w:rPr>
      </w:pPr>
    </w:p>
    <w:p w14:paraId="57F13132" w14:textId="3505A486" w:rsidR="00C43025" w:rsidRDefault="002076E2" w:rsidP="00C43025">
      <w:pPr>
        <w:pStyle w:val="DefaultText"/>
        <w:rPr>
          <w:rFonts w:asciiTheme="minorHAnsi" w:hAnsiTheme="minorHAnsi" w:cstheme="minorHAnsi"/>
          <w:szCs w:val="24"/>
        </w:rPr>
      </w:pPr>
      <w:r>
        <w:rPr>
          <w:rFonts w:asciiTheme="minorHAnsi" w:hAnsiTheme="minorHAnsi" w:cstheme="minorHAnsi"/>
          <w:szCs w:val="24"/>
        </w:rPr>
        <w:t xml:space="preserve">Norfolk </w:t>
      </w:r>
      <w:r w:rsidR="00D8253A" w:rsidRPr="00693F1D">
        <w:rPr>
          <w:rFonts w:asciiTheme="minorHAnsi" w:hAnsiTheme="minorHAnsi" w:cstheme="minorHAnsi"/>
          <w:szCs w:val="24"/>
        </w:rPr>
        <w:t xml:space="preserve">County Councillor </w:t>
      </w:r>
      <w:r w:rsidR="00C43025" w:rsidRPr="00693F1D">
        <w:rPr>
          <w:rFonts w:asciiTheme="minorHAnsi" w:hAnsiTheme="minorHAnsi" w:cstheme="minorHAnsi"/>
          <w:szCs w:val="24"/>
        </w:rPr>
        <w:t>Fran Whymark</w:t>
      </w:r>
      <w:r w:rsidR="00D8253A" w:rsidRPr="00693F1D">
        <w:rPr>
          <w:rFonts w:asciiTheme="minorHAnsi" w:hAnsiTheme="minorHAnsi" w:cstheme="minorHAnsi"/>
          <w:szCs w:val="24"/>
        </w:rPr>
        <w:t xml:space="preserve"> sent </w:t>
      </w:r>
      <w:r w:rsidR="00F1010A">
        <w:rPr>
          <w:rFonts w:asciiTheme="minorHAnsi" w:hAnsiTheme="minorHAnsi" w:cstheme="minorHAnsi"/>
          <w:szCs w:val="24"/>
        </w:rPr>
        <w:t xml:space="preserve">his apologies and </w:t>
      </w:r>
      <w:r w:rsidR="00D8253A" w:rsidRPr="00693F1D">
        <w:rPr>
          <w:rFonts w:asciiTheme="minorHAnsi" w:hAnsiTheme="minorHAnsi" w:cstheme="minorHAnsi"/>
          <w:szCs w:val="24"/>
        </w:rPr>
        <w:t>a report</w:t>
      </w:r>
      <w:r w:rsidR="000D2BC5">
        <w:rPr>
          <w:rFonts w:asciiTheme="minorHAnsi" w:hAnsiTheme="minorHAnsi" w:cstheme="minorHAnsi"/>
          <w:szCs w:val="24"/>
        </w:rPr>
        <w:t xml:space="preserve"> i</w:t>
      </w:r>
      <w:r w:rsidR="003078DE">
        <w:rPr>
          <w:rFonts w:asciiTheme="minorHAnsi" w:hAnsiTheme="minorHAnsi" w:cstheme="minorHAnsi"/>
          <w:szCs w:val="24"/>
        </w:rPr>
        <w:t xml:space="preserve">ncluding </w:t>
      </w:r>
      <w:r w:rsidR="00910173">
        <w:rPr>
          <w:rFonts w:asciiTheme="minorHAnsi" w:hAnsiTheme="minorHAnsi" w:cstheme="minorHAnsi"/>
          <w:szCs w:val="24"/>
        </w:rPr>
        <w:t xml:space="preserve">the decision to proceed with the Norwich Western Link. The Cabinet backed the County Deal, and there will be an election in May 2025 for the Directly Elected Leader. </w:t>
      </w:r>
      <w:r w:rsidR="00242704">
        <w:rPr>
          <w:rFonts w:asciiTheme="minorHAnsi" w:hAnsiTheme="minorHAnsi" w:cstheme="minorHAnsi"/>
          <w:szCs w:val="24"/>
        </w:rPr>
        <w:t xml:space="preserve">NCC is </w:t>
      </w:r>
      <w:r w:rsidR="00D42B13">
        <w:rPr>
          <w:rFonts w:asciiTheme="minorHAnsi" w:hAnsiTheme="minorHAnsi" w:cstheme="minorHAnsi"/>
          <w:szCs w:val="24"/>
        </w:rPr>
        <w:t>promo</w:t>
      </w:r>
      <w:r w:rsidR="00242704">
        <w:rPr>
          <w:rFonts w:asciiTheme="minorHAnsi" w:hAnsiTheme="minorHAnsi" w:cstheme="minorHAnsi"/>
          <w:szCs w:val="24"/>
        </w:rPr>
        <w:t xml:space="preserve">ting </w:t>
      </w:r>
      <w:r w:rsidR="00D42B13">
        <w:rPr>
          <w:rFonts w:asciiTheme="minorHAnsi" w:hAnsiTheme="minorHAnsi" w:cstheme="minorHAnsi"/>
          <w:szCs w:val="24"/>
        </w:rPr>
        <w:t xml:space="preserve">the </w:t>
      </w:r>
      <w:r w:rsidR="00242704">
        <w:rPr>
          <w:rFonts w:asciiTheme="minorHAnsi" w:hAnsiTheme="minorHAnsi" w:cstheme="minorHAnsi"/>
          <w:szCs w:val="24"/>
        </w:rPr>
        <w:t xml:space="preserve">Warm and Well </w:t>
      </w:r>
      <w:r w:rsidR="00D42B13">
        <w:rPr>
          <w:rFonts w:asciiTheme="minorHAnsi" w:hAnsiTheme="minorHAnsi" w:cstheme="minorHAnsi"/>
          <w:szCs w:val="24"/>
        </w:rPr>
        <w:t xml:space="preserve">Scheme </w:t>
      </w:r>
      <w:r w:rsidR="00242704">
        <w:rPr>
          <w:rFonts w:asciiTheme="minorHAnsi" w:hAnsiTheme="minorHAnsi" w:cstheme="minorHAnsi"/>
          <w:szCs w:val="24"/>
        </w:rPr>
        <w:t>this winter.</w:t>
      </w:r>
    </w:p>
    <w:p w14:paraId="6712434C" w14:textId="77777777" w:rsidR="00242704" w:rsidRDefault="00242704" w:rsidP="00A574C9">
      <w:pPr>
        <w:shd w:val="clear" w:color="auto" w:fill="FFFFFF"/>
        <w:spacing w:after="0" w:line="240" w:lineRule="auto"/>
        <w:rPr>
          <w:rFonts w:asciiTheme="minorHAnsi" w:hAnsiTheme="minorHAnsi" w:cstheme="minorHAnsi"/>
          <w:b/>
          <w:bCs/>
          <w:szCs w:val="24"/>
          <w:u w:val="single"/>
        </w:rPr>
      </w:pPr>
    </w:p>
    <w:p w14:paraId="7DB9C718" w14:textId="2927631E" w:rsidR="00E0083C" w:rsidRPr="00A574C9" w:rsidRDefault="00A574C9" w:rsidP="00A574C9">
      <w:pPr>
        <w:shd w:val="clear" w:color="auto" w:fill="FFFFFF"/>
        <w:spacing w:after="0" w:line="240" w:lineRule="auto"/>
        <w:rPr>
          <w:rFonts w:ascii="Arial" w:eastAsia="Times New Roman" w:hAnsi="Arial" w:cs="Arial"/>
          <w:i/>
          <w:iCs/>
          <w:color w:val="222222"/>
          <w:szCs w:val="24"/>
          <w:lang w:eastAsia="en-GB"/>
        </w:rPr>
      </w:pPr>
      <w:r>
        <w:rPr>
          <w:rFonts w:asciiTheme="minorHAnsi" w:hAnsiTheme="minorHAnsi" w:cstheme="minorHAnsi"/>
          <w:b/>
          <w:bCs/>
          <w:szCs w:val="24"/>
          <w:u w:val="single"/>
        </w:rPr>
        <w:t>A</w:t>
      </w:r>
      <w:r w:rsidR="00E0083C" w:rsidRPr="007F594E">
        <w:rPr>
          <w:rFonts w:asciiTheme="minorHAnsi" w:hAnsiTheme="minorHAnsi" w:cstheme="minorHAnsi"/>
          <w:b/>
          <w:bCs/>
          <w:szCs w:val="24"/>
          <w:u w:val="single"/>
        </w:rPr>
        <w:t>pologies:</w:t>
      </w:r>
    </w:p>
    <w:p w14:paraId="688FB968" w14:textId="633F94A7" w:rsidR="00E0083C" w:rsidRPr="002E525B" w:rsidRDefault="002C10BB" w:rsidP="000B4617">
      <w:pPr>
        <w:pStyle w:val="DefaultText"/>
        <w:rPr>
          <w:rFonts w:asciiTheme="minorHAnsi" w:hAnsiTheme="minorHAnsi" w:cstheme="minorHAnsi"/>
          <w:szCs w:val="24"/>
        </w:rPr>
      </w:pPr>
      <w:r>
        <w:rPr>
          <w:rFonts w:asciiTheme="minorHAnsi" w:hAnsiTheme="minorHAnsi" w:cstheme="minorHAnsi"/>
          <w:szCs w:val="24"/>
        </w:rPr>
        <w:t xml:space="preserve">Nigel Brennan (also district councillor) and </w:t>
      </w:r>
      <w:r w:rsidRPr="00693F1D">
        <w:rPr>
          <w:rFonts w:asciiTheme="minorHAnsi" w:hAnsiTheme="minorHAnsi" w:cstheme="minorHAnsi"/>
          <w:szCs w:val="24"/>
        </w:rPr>
        <w:t>Laura Davey</w:t>
      </w:r>
      <w:r>
        <w:rPr>
          <w:rFonts w:asciiTheme="minorHAnsi" w:hAnsiTheme="minorHAnsi" w:cstheme="minorHAnsi"/>
          <w:szCs w:val="24"/>
        </w:rPr>
        <w:t>.</w:t>
      </w:r>
      <w:r w:rsidR="005F7E03">
        <w:rPr>
          <w:rFonts w:asciiTheme="minorHAnsi" w:hAnsiTheme="minorHAnsi" w:cstheme="minorHAnsi"/>
          <w:szCs w:val="24"/>
        </w:rPr>
        <w:br/>
      </w:r>
    </w:p>
    <w:p w14:paraId="39CCB6EA" w14:textId="77777777" w:rsidR="00C873F5" w:rsidRPr="00693F1D" w:rsidRDefault="00C873F5" w:rsidP="003A1A52">
      <w:pPr>
        <w:pStyle w:val="Heading2"/>
        <w:rPr>
          <w:rFonts w:asciiTheme="minorHAnsi" w:hAnsiTheme="minorHAnsi" w:cstheme="minorHAnsi"/>
          <w:szCs w:val="24"/>
        </w:rPr>
      </w:pPr>
      <w:r w:rsidRPr="00693F1D">
        <w:rPr>
          <w:rFonts w:asciiTheme="minorHAnsi" w:hAnsiTheme="minorHAnsi" w:cstheme="minorHAnsi"/>
          <w:szCs w:val="24"/>
        </w:rPr>
        <w:t>Declarations of Interests in Items on the Agenda and Requests for Dispensations:</w:t>
      </w:r>
    </w:p>
    <w:p w14:paraId="3CF6CEA5" w14:textId="20CDEBCC" w:rsidR="00E31FA3" w:rsidRDefault="00F67D59" w:rsidP="00D315B5">
      <w:pPr>
        <w:rPr>
          <w:rFonts w:asciiTheme="minorHAnsi" w:hAnsiTheme="minorHAnsi" w:cstheme="minorHAnsi"/>
          <w:bCs/>
          <w:szCs w:val="24"/>
        </w:rPr>
      </w:pPr>
      <w:r>
        <w:rPr>
          <w:rFonts w:asciiTheme="minorHAnsi" w:hAnsiTheme="minorHAnsi" w:cstheme="minorHAnsi"/>
          <w:szCs w:val="24"/>
        </w:rPr>
        <w:t>None.</w:t>
      </w:r>
      <w:r w:rsidR="001A30B6" w:rsidRPr="00693F1D">
        <w:rPr>
          <w:rFonts w:asciiTheme="minorHAnsi" w:hAnsiTheme="minorHAnsi" w:cstheme="minorHAnsi"/>
          <w:szCs w:val="24"/>
        </w:rPr>
        <w:br/>
      </w:r>
      <w:r w:rsidR="001B1D93" w:rsidRPr="00693F1D">
        <w:rPr>
          <w:rFonts w:asciiTheme="minorHAnsi" w:hAnsiTheme="minorHAnsi" w:cstheme="minorHAnsi"/>
          <w:szCs w:val="24"/>
        </w:rPr>
        <w:br/>
      </w:r>
      <w:r w:rsidR="00C873F5" w:rsidRPr="00693F1D">
        <w:rPr>
          <w:rFonts w:asciiTheme="minorHAnsi" w:hAnsiTheme="minorHAnsi" w:cstheme="minorHAnsi"/>
          <w:b/>
          <w:szCs w:val="24"/>
          <w:u w:val="single"/>
        </w:rPr>
        <w:t>Minutes:</w:t>
      </w:r>
      <w:r w:rsidR="00C33C34" w:rsidRPr="00693F1D">
        <w:rPr>
          <w:rFonts w:asciiTheme="minorHAnsi" w:hAnsiTheme="minorHAnsi" w:cstheme="minorHAnsi"/>
          <w:bCs/>
          <w:szCs w:val="24"/>
        </w:rPr>
        <w:br/>
      </w:r>
      <w:r w:rsidR="00C873F5" w:rsidRPr="00693F1D">
        <w:rPr>
          <w:rFonts w:asciiTheme="minorHAnsi" w:hAnsiTheme="minorHAnsi" w:cstheme="minorHAnsi"/>
          <w:bCs/>
          <w:szCs w:val="24"/>
        </w:rPr>
        <w:t>The minutes of the Parish</w:t>
      </w:r>
      <w:r w:rsidR="00FB4B98" w:rsidRPr="00693F1D">
        <w:rPr>
          <w:rFonts w:asciiTheme="minorHAnsi" w:hAnsiTheme="minorHAnsi" w:cstheme="minorHAnsi"/>
          <w:bCs/>
          <w:szCs w:val="24"/>
        </w:rPr>
        <w:t xml:space="preserve"> Co</w:t>
      </w:r>
      <w:r w:rsidR="0019484D" w:rsidRPr="00693F1D">
        <w:rPr>
          <w:rFonts w:asciiTheme="minorHAnsi" w:hAnsiTheme="minorHAnsi" w:cstheme="minorHAnsi"/>
          <w:bCs/>
          <w:szCs w:val="24"/>
        </w:rPr>
        <w:t>uncil meeting</w:t>
      </w:r>
      <w:r w:rsidR="00972FB6" w:rsidRPr="00693F1D">
        <w:rPr>
          <w:rFonts w:asciiTheme="minorHAnsi" w:hAnsiTheme="minorHAnsi" w:cstheme="minorHAnsi"/>
          <w:bCs/>
          <w:szCs w:val="24"/>
        </w:rPr>
        <w:t xml:space="preserve"> held on </w:t>
      </w:r>
      <w:r w:rsidR="000B77AA">
        <w:rPr>
          <w:rFonts w:asciiTheme="minorHAnsi" w:hAnsiTheme="minorHAnsi" w:cstheme="minorHAnsi"/>
          <w:bCs/>
          <w:szCs w:val="24"/>
        </w:rPr>
        <w:t>2nd</w:t>
      </w:r>
      <w:r w:rsidR="00073914" w:rsidRPr="00693F1D">
        <w:rPr>
          <w:rFonts w:asciiTheme="minorHAnsi" w:hAnsiTheme="minorHAnsi" w:cstheme="minorHAnsi"/>
          <w:bCs/>
          <w:szCs w:val="24"/>
        </w:rPr>
        <w:t xml:space="preserve"> </w:t>
      </w:r>
      <w:r w:rsidR="000B77AA">
        <w:rPr>
          <w:rFonts w:asciiTheme="minorHAnsi" w:hAnsiTheme="minorHAnsi" w:cstheme="minorHAnsi"/>
          <w:bCs/>
          <w:szCs w:val="24"/>
        </w:rPr>
        <w:t>Novem</w:t>
      </w:r>
      <w:r w:rsidR="00054BB7" w:rsidRPr="00693F1D">
        <w:rPr>
          <w:rFonts w:asciiTheme="minorHAnsi" w:hAnsiTheme="minorHAnsi" w:cstheme="minorHAnsi"/>
          <w:bCs/>
          <w:szCs w:val="24"/>
        </w:rPr>
        <w:t>ber</w:t>
      </w:r>
      <w:r w:rsidR="000B3448" w:rsidRPr="00693F1D">
        <w:rPr>
          <w:rFonts w:asciiTheme="minorHAnsi" w:hAnsiTheme="minorHAnsi" w:cstheme="minorHAnsi"/>
          <w:bCs/>
          <w:szCs w:val="24"/>
        </w:rPr>
        <w:t xml:space="preserve"> </w:t>
      </w:r>
      <w:r w:rsidR="001B4684" w:rsidRPr="00693F1D">
        <w:rPr>
          <w:rFonts w:asciiTheme="minorHAnsi" w:hAnsiTheme="minorHAnsi" w:cstheme="minorHAnsi"/>
          <w:bCs/>
          <w:szCs w:val="24"/>
        </w:rPr>
        <w:t>20</w:t>
      </w:r>
      <w:r w:rsidR="00B85313" w:rsidRPr="00693F1D">
        <w:rPr>
          <w:rFonts w:asciiTheme="minorHAnsi" w:hAnsiTheme="minorHAnsi" w:cstheme="minorHAnsi"/>
          <w:bCs/>
          <w:szCs w:val="24"/>
        </w:rPr>
        <w:t>2</w:t>
      </w:r>
      <w:r w:rsidR="006F0F53" w:rsidRPr="00693F1D">
        <w:rPr>
          <w:rFonts w:asciiTheme="minorHAnsi" w:hAnsiTheme="minorHAnsi" w:cstheme="minorHAnsi"/>
          <w:bCs/>
          <w:szCs w:val="24"/>
        </w:rPr>
        <w:t>3</w:t>
      </w:r>
      <w:r w:rsidR="0044435D" w:rsidRPr="00693F1D">
        <w:rPr>
          <w:rFonts w:asciiTheme="minorHAnsi" w:hAnsiTheme="minorHAnsi" w:cstheme="minorHAnsi"/>
          <w:bCs/>
          <w:szCs w:val="24"/>
        </w:rPr>
        <w:t xml:space="preserve"> were agreed to be correct,</w:t>
      </w:r>
      <w:r w:rsidR="00CD7BF5" w:rsidRPr="00693F1D">
        <w:rPr>
          <w:rFonts w:asciiTheme="minorHAnsi" w:hAnsiTheme="minorHAnsi" w:cstheme="minorHAnsi"/>
          <w:bCs/>
          <w:szCs w:val="24"/>
        </w:rPr>
        <w:t xml:space="preserve"> </w:t>
      </w:r>
      <w:r w:rsidR="009D4A45" w:rsidRPr="00693F1D">
        <w:rPr>
          <w:rFonts w:asciiTheme="minorHAnsi" w:hAnsiTheme="minorHAnsi" w:cstheme="minorHAnsi"/>
          <w:bCs/>
          <w:szCs w:val="24"/>
        </w:rPr>
        <w:t>a</w:t>
      </w:r>
      <w:r w:rsidR="00AF2093" w:rsidRPr="00693F1D">
        <w:rPr>
          <w:rFonts w:asciiTheme="minorHAnsi" w:hAnsiTheme="minorHAnsi" w:cstheme="minorHAnsi"/>
          <w:bCs/>
          <w:szCs w:val="24"/>
        </w:rPr>
        <w:t xml:space="preserve">nd </w:t>
      </w:r>
      <w:r w:rsidR="00271EB7" w:rsidRPr="00693F1D">
        <w:rPr>
          <w:rFonts w:asciiTheme="minorHAnsi" w:hAnsiTheme="minorHAnsi" w:cstheme="minorHAnsi"/>
          <w:bCs/>
          <w:szCs w:val="24"/>
        </w:rPr>
        <w:t>were</w:t>
      </w:r>
      <w:r w:rsidR="00AF2093" w:rsidRPr="00693F1D">
        <w:rPr>
          <w:rFonts w:asciiTheme="minorHAnsi" w:hAnsiTheme="minorHAnsi" w:cstheme="minorHAnsi"/>
          <w:bCs/>
          <w:szCs w:val="24"/>
        </w:rPr>
        <w:t xml:space="preserve"> signed by</w:t>
      </w:r>
      <w:r>
        <w:rPr>
          <w:rFonts w:asciiTheme="minorHAnsi" w:hAnsiTheme="minorHAnsi" w:cstheme="minorHAnsi"/>
          <w:bCs/>
          <w:szCs w:val="24"/>
        </w:rPr>
        <w:t xml:space="preserve"> Philip Armes, as Chairman of the Parish Council.</w:t>
      </w:r>
    </w:p>
    <w:p w14:paraId="7FCD86EB" w14:textId="77777777" w:rsidR="00D42B13" w:rsidRPr="00693F1D" w:rsidRDefault="00D42B13" w:rsidP="00D315B5">
      <w:pPr>
        <w:rPr>
          <w:rFonts w:asciiTheme="minorHAnsi" w:hAnsiTheme="minorHAnsi" w:cstheme="minorHAnsi"/>
          <w:szCs w:val="24"/>
        </w:rPr>
      </w:pPr>
    </w:p>
    <w:p w14:paraId="235E69F5" w14:textId="298CD414" w:rsidR="004653A8" w:rsidRPr="00693F1D" w:rsidRDefault="00777112" w:rsidP="009E7526">
      <w:pPr>
        <w:pStyle w:val="DefaultText"/>
        <w:rPr>
          <w:rFonts w:asciiTheme="minorHAnsi" w:hAnsiTheme="minorHAnsi" w:cstheme="minorHAnsi"/>
          <w:b/>
          <w:bCs/>
          <w:szCs w:val="24"/>
          <w:u w:val="single"/>
        </w:rPr>
      </w:pPr>
      <w:r w:rsidRPr="00693F1D">
        <w:rPr>
          <w:rFonts w:asciiTheme="minorHAnsi" w:hAnsiTheme="minorHAnsi" w:cstheme="minorHAnsi"/>
          <w:b/>
          <w:bCs/>
          <w:szCs w:val="24"/>
          <w:u w:val="single"/>
        </w:rPr>
        <w:lastRenderedPageBreak/>
        <w:t>Matters Arising</w:t>
      </w:r>
      <w:r w:rsidR="00C873F5" w:rsidRPr="00693F1D">
        <w:rPr>
          <w:rFonts w:asciiTheme="minorHAnsi" w:hAnsiTheme="minorHAnsi" w:cstheme="minorHAnsi"/>
          <w:b/>
          <w:bCs/>
          <w:szCs w:val="24"/>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rsidRPr="00693F1D" w14:paraId="3AA4C048" w14:textId="77777777" w:rsidTr="00FB73ED">
        <w:tc>
          <w:tcPr>
            <w:tcW w:w="704" w:type="dxa"/>
          </w:tcPr>
          <w:p w14:paraId="2122F4F6" w14:textId="38013BF3" w:rsidR="00B86969" w:rsidRPr="00693F1D" w:rsidRDefault="00CC79DA" w:rsidP="00414715">
            <w:pPr>
              <w:pStyle w:val="Heading2"/>
              <w:rPr>
                <w:rFonts w:asciiTheme="minorHAnsi" w:hAnsiTheme="minorHAnsi" w:cstheme="minorHAnsi"/>
                <w:b w:val="0"/>
                <w:bCs/>
                <w:szCs w:val="24"/>
                <w:u w:val="none"/>
              </w:rPr>
            </w:pPr>
            <w:r w:rsidRPr="00693F1D">
              <w:rPr>
                <w:rFonts w:asciiTheme="minorHAnsi" w:hAnsiTheme="minorHAnsi" w:cstheme="minorHAnsi"/>
                <w:b w:val="0"/>
                <w:bCs/>
                <w:szCs w:val="24"/>
                <w:u w:val="none"/>
              </w:rPr>
              <w:t>1</w:t>
            </w:r>
            <w:r w:rsidR="00546F78" w:rsidRPr="00693F1D">
              <w:rPr>
                <w:rFonts w:asciiTheme="minorHAnsi" w:hAnsiTheme="minorHAnsi" w:cstheme="minorHAnsi"/>
                <w:b w:val="0"/>
                <w:bCs/>
                <w:szCs w:val="24"/>
                <w:u w:val="none"/>
              </w:rPr>
              <w:t>.</w:t>
            </w:r>
            <w:r w:rsidR="009E1403" w:rsidRPr="00693F1D">
              <w:rPr>
                <w:rFonts w:asciiTheme="minorHAnsi" w:hAnsiTheme="minorHAnsi" w:cstheme="minorHAnsi"/>
                <w:b w:val="0"/>
                <w:bCs/>
                <w:szCs w:val="24"/>
                <w:u w:val="none"/>
              </w:rPr>
              <w:t xml:space="preserve"> </w:t>
            </w:r>
          </w:p>
        </w:tc>
        <w:tc>
          <w:tcPr>
            <w:tcW w:w="8312" w:type="dxa"/>
          </w:tcPr>
          <w:p w14:paraId="7AA4C83F" w14:textId="37C366A2" w:rsidR="00075FE7" w:rsidRDefault="00325AF8" w:rsidP="00410C4F">
            <w:pPr>
              <w:pStyle w:val="Heading2"/>
              <w:rPr>
                <w:rFonts w:asciiTheme="minorHAnsi" w:hAnsiTheme="minorHAnsi" w:cstheme="minorHAnsi"/>
                <w:b w:val="0"/>
                <w:bCs/>
                <w:szCs w:val="24"/>
                <w:u w:val="none"/>
              </w:rPr>
            </w:pPr>
            <w:r>
              <w:rPr>
                <w:rFonts w:asciiTheme="minorHAnsi" w:hAnsiTheme="minorHAnsi" w:cstheme="minorHAnsi"/>
                <w:b w:val="0"/>
                <w:bCs/>
                <w:szCs w:val="24"/>
                <w:u w:val="none"/>
              </w:rPr>
              <w:t xml:space="preserve">NCC </w:t>
            </w:r>
            <w:r w:rsidR="0000353E">
              <w:rPr>
                <w:rFonts w:asciiTheme="minorHAnsi" w:hAnsiTheme="minorHAnsi" w:cstheme="minorHAnsi"/>
                <w:b w:val="0"/>
                <w:bCs/>
                <w:szCs w:val="24"/>
                <w:u w:val="none"/>
              </w:rPr>
              <w:t>sent a r</w:t>
            </w:r>
            <w:r w:rsidR="003D2FBD">
              <w:rPr>
                <w:rFonts w:asciiTheme="minorHAnsi" w:hAnsiTheme="minorHAnsi" w:cstheme="minorHAnsi"/>
                <w:b w:val="0"/>
                <w:bCs/>
                <w:szCs w:val="24"/>
                <w:u w:val="none"/>
              </w:rPr>
              <w:t xml:space="preserve">eply </w:t>
            </w:r>
            <w:r w:rsidR="0000353E">
              <w:rPr>
                <w:rFonts w:asciiTheme="minorHAnsi" w:hAnsiTheme="minorHAnsi" w:cstheme="minorHAnsi"/>
                <w:b w:val="0"/>
                <w:bCs/>
                <w:szCs w:val="24"/>
                <w:u w:val="none"/>
              </w:rPr>
              <w:t xml:space="preserve">to the Parish Council’s question about installing </w:t>
            </w:r>
            <w:r w:rsidR="003D2FBD">
              <w:rPr>
                <w:rFonts w:asciiTheme="minorHAnsi" w:hAnsiTheme="minorHAnsi" w:cstheme="minorHAnsi"/>
                <w:b w:val="0"/>
                <w:bCs/>
                <w:szCs w:val="24"/>
                <w:u w:val="none"/>
              </w:rPr>
              <w:t>posts on verges</w:t>
            </w:r>
            <w:r w:rsidR="0000353E">
              <w:rPr>
                <w:rFonts w:asciiTheme="minorHAnsi" w:hAnsiTheme="minorHAnsi" w:cstheme="minorHAnsi"/>
                <w:b w:val="0"/>
                <w:bCs/>
                <w:szCs w:val="24"/>
                <w:u w:val="none"/>
              </w:rPr>
              <w:t xml:space="preserve"> to protect land</w:t>
            </w:r>
            <w:r w:rsidR="00B953EE">
              <w:rPr>
                <w:rFonts w:asciiTheme="minorHAnsi" w:hAnsiTheme="minorHAnsi" w:cstheme="minorHAnsi"/>
                <w:b w:val="0"/>
                <w:bCs/>
                <w:szCs w:val="24"/>
                <w:u w:val="none"/>
              </w:rPr>
              <w:t xml:space="preserve"> </w:t>
            </w:r>
            <w:r w:rsidR="0072493E">
              <w:rPr>
                <w:rFonts w:asciiTheme="minorHAnsi" w:hAnsiTheme="minorHAnsi" w:cstheme="minorHAnsi"/>
                <w:b w:val="0"/>
                <w:bCs/>
                <w:szCs w:val="24"/>
                <w:u w:val="none"/>
              </w:rPr>
              <w:t xml:space="preserve">in Marsh Road </w:t>
            </w:r>
            <w:r w:rsidR="00AE61DE">
              <w:rPr>
                <w:rFonts w:asciiTheme="minorHAnsi" w:hAnsiTheme="minorHAnsi" w:cstheme="minorHAnsi"/>
                <w:b w:val="0"/>
                <w:bCs/>
                <w:szCs w:val="24"/>
                <w:u w:val="none"/>
              </w:rPr>
              <w:t xml:space="preserve">(amongst others) </w:t>
            </w:r>
            <w:r w:rsidR="00B953EE">
              <w:rPr>
                <w:rFonts w:asciiTheme="minorHAnsi" w:hAnsiTheme="minorHAnsi" w:cstheme="minorHAnsi"/>
                <w:b w:val="0"/>
                <w:bCs/>
                <w:szCs w:val="24"/>
                <w:u w:val="none"/>
              </w:rPr>
              <w:t>and a request for signage to warn drivers of articulated lorries that turning is very difficult once past the crossroads at Cargate Lane/Church Road</w:t>
            </w:r>
            <w:r w:rsidR="0000353E">
              <w:rPr>
                <w:rFonts w:asciiTheme="minorHAnsi" w:hAnsiTheme="minorHAnsi" w:cstheme="minorHAnsi"/>
                <w:b w:val="0"/>
                <w:bCs/>
                <w:szCs w:val="24"/>
                <w:u w:val="none"/>
              </w:rPr>
              <w:t>:</w:t>
            </w:r>
          </w:p>
          <w:p w14:paraId="30784AF6" w14:textId="008A6335" w:rsidR="00B953EE" w:rsidRDefault="00075FE7" w:rsidP="00B953EE">
            <w:pPr>
              <w:rPr>
                <w:rFonts w:asciiTheme="minorHAnsi" w:hAnsiTheme="minorHAnsi" w:cstheme="minorHAnsi"/>
                <w:i/>
                <w:iCs/>
                <w:color w:val="1155CC"/>
                <w:szCs w:val="24"/>
                <w:shd w:val="clear" w:color="auto" w:fill="FFFFFF"/>
              </w:rPr>
            </w:pPr>
            <w:r w:rsidRPr="0000353E">
              <w:rPr>
                <w:rFonts w:asciiTheme="minorHAnsi" w:hAnsiTheme="minorHAnsi" w:cstheme="minorHAnsi"/>
                <w:i/>
                <w:iCs/>
                <w:color w:val="222222"/>
                <w:szCs w:val="24"/>
                <w:shd w:val="clear" w:color="auto" w:fill="FFFFFF"/>
              </w:rPr>
              <w:t>The use of markers posts is normally limited to warning drivers of a hazard they would not normally expect to encounter. They should not be used to protect verges but are sometimes used to allow soft verges time to re-establish themselves. They should then be removed.</w:t>
            </w:r>
            <w:r w:rsidRPr="0000353E">
              <w:rPr>
                <w:rFonts w:asciiTheme="minorHAnsi" w:hAnsiTheme="minorHAnsi" w:cstheme="minorHAnsi"/>
                <w:i/>
                <w:iCs/>
                <w:color w:val="222222"/>
                <w:szCs w:val="24"/>
              </w:rPr>
              <w:br/>
            </w:r>
            <w:r w:rsidRPr="0000353E">
              <w:rPr>
                <w:rFonts w:asciiTheme="minorHAnsi" w:hAnsiTheme="minorHAnsi" w:cstheme="minorHAnsi"/>
                <w:i/>
                <w:iCs/>
                <w:color w:val="222222"/>
                <w:szCs w:val="24"/>
              </w:rPr>
              <w:br/>
            </w:r>
            <w:r w:rsidRPr="0000353E">
              <w:rPr>
                <w:rFonts w:asciiTheme="minorHAnsi" w:hAnsiTheme="minorHAnsi" w:cstheme="minorHAnsi"/>
                <w:i/>
                <w:iCs/>
                <w:color w:val="222222"/>
                <w:szCs w:val="24"/>
                <w:shd w:val="clear" w:color="auto" w:fill="FFFFFF"/>
              </w:rPr>
              <w:t xml:space="preserve">There are no NCC Highway work orders within the </w:t>
            </w:r>
            <w:proofErr w:type="spellStart"/>
            <w:r w:rsidRPr="0000353E">
              <w:rPr>
                <w:rFonts w:asciiTheme="minorHAnsi" w:hAnsiTheme="minorHAnsi" w:cstheme="minorHAnsi"/>
                <w:i/>
                <w:iCs/>
                <w:color w:val="222222"/>
                <w:szCs w:val="24"/>
                <w:shd w:val="clear" w:color="auto" w:fill="FFFFFF"/>
              </w:rPr>
              <w:t>Mayrise</w:t>
            </w:r>
            <w:proofErr w:type="spellEnd"/>
            <w:r w:rsidRPr="0000353E">
              <w:rPr>
                <w:rFonts w:asciiTheme="minorHAnsi" w:hAnsiTheme="minorHAnsi" w:cstheme="minorHAnsi"/>
                <w:i/>
                <w:iCs/>
                <w:color w:val="222222"/>
                <w:szCs w:val="24"/>
                <w:shd w:val="clear" w:color="auto" w:fill="FFFFFF"/>
              </w:rPr>
              <w:t xml:space="preserve"> system for the installation of any/timber bollards within this location/along Marsh Road. Google Street View also does not portray any such piece of street furniture from 2008 – 2021. Any installation would have been private and not authorised by the authority. Liability for damage and subsequent claims will potentially be at the responsibility of the landowner/installer. NCC Highways would request for removal.</w:t>
            </w:r>
            <w:r w:rsidRPr="0000353E">
              <w:rPr>
                <w:rFonts w:asciiTheme="minorHAnsi" w:hAnsiTheme="minorHAnsi" w:cstheme="minorHAnsi"/>
                <w:i/>
                <w:iCs/>
                <w:color w:val="222222"/>
                <w:szCs w:val="24"/>
              </w:rPr>
              <w:br/>
            </w:r>
            <w:r w:rsidRPr="0000353E">
              <w:rPr>
                <w:rFonts w:asciiTheme="minorHAnsi" w:hAnsiTheme="minorHAnsi" w:cstheme="minorHAnsi"/>
                <w:i/>
                <w:iCs/>
                <w:color w:val="222222"/>
                <w:szCs w:val="24"/>
              </w:rPr>
              <w:br/>
            </w:r>
            <w:r w:rsidRPr="0000353E">
              <w:rPr>
                <w:rFonts w:asciiTheme="minorHAnsi" w:hAnsiTheme="minorHAnsi" w:cstheme="minorHAnsi"/>
                <w:i/>
                <w:iCs/>
                <w:color w:val="222222"/>
                <w:szCs w:val="24"/>
                <w:shd w:val="clear" w:color="auto" w:fill="FFFFFF"/>
              </w:rPr>
              <w:t xml:space="preserve">I’m afraid use by large vehicles is to be expected as they go about their local, or the local leg of their journey to the surrounding farms. Church/Marsh Road is also not considered to be a rat-run in respect to HGV movement. It may be that in certain instances or at certain times of the day that a vehicle may be able to safely negotiate the road and, indeed, this may be necessary </w:t>
            </w:r>
            <w:proofErr w:type="gramStart"/>
            <w:r w:rsidRPr="0000353E">
              <w:rPr>
                <w:rFonts w:asciiTheme="minorHAnsi" w:hAnsiTheme="minorHAnsi" w:cstheme="minorHAnsi"/>
                <w:i/>
                <w:iCs/>
                <w:color w:val="222222"/>
                <w:szCs w:val="24"/>
                <w:shd w:val="clear" w:color="auto" w:fill="FFFFFF"/>
              </w:rPr>
              <w:t>in order to</w:t>
            </w:r>
            <w:proofErr w:type="gramEnd"/>
            <w:r w:rsidRPr="0000353E">
              <w:rPr>
                <w:rFonts w:asciiTheme="minorHAnsi" w:hAnsiTheme="minorHAnsi" w:cstheme="minorHAnsi"/>
                <w:i/>
                <w:iCs/>
                <w:color w:val="222222"/>
                <w:szCs w:val="24"/>
                <w:shd w:val="clear" w:color="auto" w:fill="FFFFFF"/>
              </w:rPr>
              <w:t xml:space="preserve"> carry out deliveries, for example. Given the businesses, it would be difficult to sign from the main C875 Acle Road. The section in question will be monitored by the area team. We appreciate that pictures, videos and registration numbers of HGVs using the road at any given time is not always viable, but these are very helpful, and can be traced back to the owners/companies involved for discussion. These can be sent to </w:t>
            </w:r>
            <w:hyperlink r:id="rId8" w:tgtFrame="_blank" w:history="1">
              <w:r w:rsidRPr="0000353E">
                <w:rPr>
                  <w:rFonts w:asciiTheme="minorHAnsi" w:hAnsiTheme="minorHAnsi" w:cstheme="minorHAnsi"/>
                  <w:i/>
                  <w:iCs/>
                  <w:color w:val="1155CC"/>
                  <w:szCs w:val="24"/>
                  <w:shd w:val="clear" w:color="auto" w:fill="FFFFFF"/>
                </w:rPr>
                <w:t>highways@norfolk.gov.uk</w:t>
              </w:r>
            </w:hyperlink>
          </w:p>
          <w:p w14:paraId="6F7C6245" w14:textId="77777777" w:rsidR="00B953EE" w:rsidRDefault="00B953EE" w:rsidP="00B953EE">
            <w:pPr>
              <w:rPr>
                <w:rFonts w:asciiTheme="minorHAnsi" w:hAnsiTheme="minorHAnsi" w:cstheme="minorHAnsi"/>
                <w:b/>
                <w:i/>
                <w:iCs/>
                <w:color w:val="1155CC"/>
                <w:szCs w:val="24"/>
                <w:shd w:val="clear" w:color="auto" w:fill="FFFFFF"/>
              </w:rPr>
            </w:pPr>
          </w:p>
          <w:p w14:paraId="25424C65" w14:textId="4A66AD7B" w:rsidR="00B953EE" w:rsidRDefault="00B953EE" w:rsidP="00B953EE">
            <w:r>
              <w:rPr>
                <w:rFonts w:asciiTheme="minorHAnsi" w:hAnsiTheme="minorHAnsi" w:cstheme="minorHAnsi"/>
                <w:bCs/>
                <w:szCs w:val="24"/>
                <w:shd w:val="clear" w:color="auto" w:fill="FFFFFF"/>
              </w:rPr>
              <w:t xml:space="preserve">The clerk </w:t>
            </w:r>
            <w:r w:rsidR="00F81D63">
              <w:rPr>
                <w:rFonts w:asciiTheme="minorHAnsi" w:hAnsiTheme="minorHAnsi" w:cstheme="minorHAnsi"/>
                <w:bCs/>
                <w:szCs w:val="24"/>
                <w:shd w:val="clear" w:color="auto" w:fill="FFFFFF"/>
              </w:rPr>
              <w:t>persisted with a request for signage at the crossroads and the following was received:</w:t>
            </w:r>
            <w:r>
              <w:rPr>
                <w:rFonts w:asciiTheme="minorHAnsi" w:hAnsiTheme="minorHAnsi" w:cstheme="minorHAnsi"/>
                <w:b/>
                <w:i/>
                <w:iCs/>
                <w:color w:val="1155CC"/>
                <w:szCs w:val="24"/>
                <w:shd w:val="clear" w:color="auto" w:fill="FFFFFF"/>
              </w:rPr>
              <w:br/>
            </w:r>
            <w:r>
              <w:rPr>
                <w:rFonts w:asciiTheme="minorHAnsi" w:hAnsiTheme="minorHAnsi" w:cstheme="minorHAnsi"/>
                <w:b/>
                <w:i/>
                <w:iCs/>
                <w:color w:val="1155CC"/>
                <w:szCs w:val="24"/>
                <w:shd w:val="clear" w:color="auto" w:fill="FFFFFF"/>
              </w:rPr>
              <w:br/>
            </w:r>
            <w:r w:rsidRPr="00B953EE">
              <w:rPr>
                <w:rFonts w:asciiTheme="minorHAnsi" w:hAnsiTheme="minorHAnsi" w:cstheme="minorHAnsi"/>
                <w:i/>
                <w:iCs/>
                <w:color w:val="222222"/>
                <w:szCs w:val="24"/>
                <w:shd w:val="clear" w:color="auto" w:fill="FFFFFF"/>
              </w:rPr>
              <w:t>Given the </w:t>
            </w:r>
            <w:r w:rsidRPr="00B953EE">
              <w:rPr>
                <w:rStyle w:val="il"/>
                <w:rFonts w:asciiTheme="minorHAnsi" w:hAnsiTheme="minorHAnsi" w:cstheme="minorHAnsi"/>
                <w:i/>
                <w:iCs/>
                <w:color w:val="222222"/>
                <w:szCs w:val="24"/>
                <w:shd w:val="clear" w:color="auto" w:fill="FFFFFF"/>
              </w:rPr>
              <w:t>highway</w:t>
            </w:r>
            <w:r w:rsidRPr="00B953EE">
              <w:rPr>
                <w:rFonts w:asciiTheme="minorHAnsi" w:hAnsiTheme="minorHAnsi" w:cstheme="minorHAnsi"/>
                <w:i/>
                <w:iCs/>
                <w:color w:val="222222"/>
                <w:szCs w:val="24"/>
                <w:shd w:val="clear" w:color="auto" w:fill="FFFFFF"/>
              </w:rPr>
              <w:t> layout at the junction with The Green/Cargate Lane and limited (there is a black &amp; white finger arm post, however, placing a different sign on here would not be in keeping with the area) street furniture, a 'Unsuitable for HGV's' sign could be placed on the existing 30mph repeater sign post (opposite No 19) along Church Road. A local officer will programme and order this accordingly.</w:t>
            </w:r>
          </w:p>
          <w:p w14:paraId="551C52E3" w14:textId="601A1D53" w:rsidR="00241393" w:rsidRPr="0000353E" w:rsidRDefault="00241393" w:rsidP="00410C4F">
            <w:pPr>
              <w:pStyle w:val="Heading2"/>
              <w:rPr>
                <w:rFonts w:asciiTheme="minorHAnsi" w:hAnsiTheme="minorHAnsi" w:cstheme="minorHAnsi"/>
                <w:b w:val="0"/>
                <w:bCs/>
                <w:i/>
                <w:iCs/>
                <w:szCs w:val="24"/>
                <w:u w:val="none"/>
              </w:rPr>
            </w:pPr>
          </w:p>
        </w:tc>
      </w:tr>
      <w:tr w:rsidR="00325AF8" w:rsidRPr="00693F1D" w14:paraId="673D1362" w14:textId="77777777" w:rsidTr="00FB73ED">
        <w:tc>
          <w:tcPr>
            <w:tcW w:w="704" w:type="dxa"/>
          </w:tcPr>
          <w:p w14:paraId="4A8C0F56" w14:textId="73CBA28A" w:rsidR="00325AF8" w:rsidRPr="00693F1D" w:rsidRDefault="00F81D63"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t>2</w:t>
            </w:r>
            <w:r w:rsidR="00D05128">
              <w:rPr>
                <w:rFonts w:asciiTheme="minorHAnsi" w:hAnsiTheme="minorHAnsi" w:cstheme="minorHAnsi"/>
                <w:b w:val="0"/>
                <w:bCs/>
                <w:szCs w:val="24"/>
                <w:u w:val="none"/>
              </w:rPr>
              <w:t>.</w:t>
            </w:r>
          </w:p>
        </w:tc>
        <w:tc>
          <w:tcPr>
            <w:tcW w:w="8312" w:type="dxa"/>
          </w:tcPr>
          <w:p w14:paraId="1F9DAAF2" w14:textId="59B04BA4" w:rsidR="00D42FC5" w:rsidRDefault="00325AF8" w:rsidP="00410C4F">
            <w:pPr>
              <w:pStyle w:val="Heading2"/>
              <w:rPr>
                <w:rFonts w:asciiTheme="minorHAnsi" w:hAnsiTheme="minorHAnsi" w:cstheme="minorHAnsi"/>
                <w:b w:val="0"/>
                <w:bCs/>
                <w:szCs w:val="24"/>
                <w:u w:val="none"/>
              </w:rPr>
            </w:pPr>
            <w:r>
              <w:rPr>
                <w:rFonts w:asciiTheme="minorHAnsi" w:hAnsiTheme="minorHAnsi" w:cstheme="minorHAnsi"/>
                <w:b w:val="0"/>
                <w:bCs/>
                <w:szCs w:val="24"/>
                <w:u w:val="none"/>
              </w:rPr>
              <w:t>N</w:t>
            </w:r>
            <w:r w:rsidR="006477CE">
              <w:rPr>
                <w:rFonts w:asciiTheme="minorHAnsi" w:hAnsiTheme="minorHAnsi" w:cstheme="minorHAnsi"/>
                <w:b w:val="0"/>
                <w:bCs/>
                <w:szCs w:val="24"/>
                <w:u w:val="none"/>
              </w:rPr>
              <w:t>CC</w:t>
            </w:r>
            <w:r>
              <w:rPr>
                <w:rFonts w:asciiTheme="minorHAnsi" w:hAnsiTheme="minorHAnsi" w:cstheme="minorHAnsi"/>
                <w:b w:val="0"/>
                <w:bCs/>
                <w:szCs w:val="24"/>
                <w:u w:val="none"/>
              </w:rPr>
              <w:t xml:space="preserve"> </w:t>
            </w:r>
            <w:r w:rsidR="00F81D63">
              <w:rPr>
                <w:rFonts w:asciiTheme="minorHAnsi" w:hAnsiTheme="minorHAnsi" w:cstheme="minorHAnsi"/>
                <w:b w:val="0"/>
                <w:bCs/>
                <w:szCs w:val="24"/>
                <w:u w:val="none"/>
              </w:rPr>
              <w:t xml:space="preserve">sent a </w:t>
            </w:r>
            <w:r>
              <w:rPr>
                <w:rFonts w:asciiTheme="minorHAnsi" w:hAnsiTheme="minorHAnsi" w:cstheme="minorHAnsi"/>
                <w:b w:val="0"/>
                <w:bCs/>
                <w:szCs w:val="24"/>
                <w:u w:val="none"/>
              </w:rPr>
              <w:t xml:space="preserve">reply </w:t>
            </w:r>
            <w:r w:rsidR="00F81D63">
              <w:rPr>
                <w:rFonts w:asciiTheme="minorHAnsi" w:hAnsiTheme="minorHAnsi" w:cstheme="minorHAnsi"/>
                <w:b w:val="0"/>
                <w:bCs/>
                <w:szCs w:val="24"/>
                <w:u w:val="none"/>
              </w:rPr>
              <w:t>to the Council’s repeated concerns about</w:t>
            </w:r>
            <w:r>
              <w:rPr>
                <w:rFonts w:asciiTheme="minorHAnsi" w:hAnsiTheme="minorHAnsi" w:cstheme="minorHAnsi"/>
                <w:b w:val="0"/>
                <w:bCs/>
                <w:szCs w:val="24"/>
                <w:u w:val="none"/>
              </w:rPr>
              <w:t xml:space="preserve"> </w:t>
            </w:r>
            <w:r w:rsidR="00D05128">
              <w:rPr>
                <w:rFonts w:asciiTheme="minorHAnsi" w:hAnsiTheme="minorHAnsi" w:cstheme="minorHAnsi"/>
                <w:b w:val="0"/>
                <w:bCs/>
                <w:szCs w:val="24"/>
                <w:u w:val="none"/>
              </w:rPr>
              <w:t>flooding</w:t>
            </w:r>
            <w:r w:rsidR="00F81D63">
              <w:rPr>
                <w:rFonts w:asciiTheme="minorHAnsi" w:hAnsiTheme="minorHAnsi" w:cstheme="minorHAnsi"/>
                <w:b w:val="0"/>
                <w:bCs/>
                <w:szCs w:val="24"/>
                <w:u w:val="none"/>
              </w:rPr>
              <w:t xml:space="preserve"> and standing water in the village:</w:t>
            </w:r>
          </w:p>
          <w:p w14:paraId="12D3D582" w14:textId="77777777" w:rsidR="00956468" w:rsidRDefault="00956468" w:rsidP="00956468"/>
          <w:p w14:paraId="537966FC" w14:textId="180137AF" w:rsidR="00956468" w:rsidRPr="00D92579" w:rsidRDefault="00956468" w:rsidP="00956468">
            <w:pPr>
              <w:rPr>
                <w:i/>
                <w:iCs/>
              </w:rPr>
            </w:pPr>
            <w:r w:rsidRPr="00D92579">
              <w:rPr>
                <w:rFonts w:asciiTheme="minorHAnsi" w:hAnsiTheme="minorHAnsi" w:cstheme="minorHAnsi"/>
                <w:i/>
                <w:iCs/>
                <w:color w:val="222222"/>
                <w:szCs w:val="24"/>
                <w:shd w:val="clear" w:color="auto" w:fill="FFFFFF"/>
              </w:rPr>
              <w:t>The drainage systems are obviously not designed to cope with such a significant event and in some cases were obviously exceeded. There has also been in an element of flooding to the </w:t>
            </w:r>
            <w:r w:rsidRPr="00D92579">
              <w:rPr>
                <w:rStyle w:val="il"/>
                <w:rFonts w:asciiTheme="minorHAnsi" w:hAnsiTheme="minorHAnsi" w:cstheme="minorHAnsi"/>
                <w:i/>
                <w:iCs/>
                <w:color w:val="222222"/>
                <w:szCs w:val="24"/>
                <w:shd w:val="clear" w:color="auto" w:fill="FFFFFF"/>
              </w:rPr>
              <w:t>highway</w:t>
            </w:r>
            <w:r w:rsidRPr="00D92579">
              <w:rPr>
                <w:rFonts w:asciiTheme="minorHAnsi" w:hAnsiTheme="minorHAnsi" w:cstheme="minorHAnsi"/>
                <w:i/>
                <w:iCs/>
                <w:color w:val="222222"/>
                <w:szCs w:val="24"/>
                <w:shd w:val="clear" w:color="auto" w:fill="FFFFFF"/>
              </w:rPr>
              <w:t> in such a rural area by run-off from surrounding fields. The ditch/grip network throughout Church Road was last completed on 15/12/22 and this will be repeated as part of the ongoing cyclic</w:t>
            </w:r>
            <w:r w:rsidRPr="00D92579">
              <w:rPr>
                <w:rFonts w:ascii="Arial" w:hAnsi="Arial" w:cs="Arial"/>
                <w:i/>
                <w:iCs/>
                <w:color w:val="222222"/>
                <w:sz w:val="27"/>
                <w:szCs w:val="27"/>
                <w:shd w:val="clear" w:color="auto" w:fill="FFFFFF"/>
              </w:rPr>
              <w:t xml:space="preserve"> </w:t>
            </w:r>
            <w:r w:rsidRPr="00D92579">
              <w:rPr>
                <w:rFonts w:asciiTheme="minorHAnsi" w:hAnsiTheme="minorHAnsi" w:cstheme="minorHAnsi"/>
                <w:i/>
                <w:iCs/>
                <w:color w:val="222222"/>
                <w:szCs w:val="24"/>
                <w:shd w:val="clear" w:color="auto" w:fill="FFFFFF"/>
              </w:rPr>
              <w:t xml:space="preserve">works. During these works, the kerb off-lets at the pond o/s Hall Farm will also be </w:t>
            </w:r>
            <w:r w:rsidRPr="00D92579">
              <w:rPr>
                <w:rFonts w:asciiTheme="minorHAnsi" w:hAnsiTheme="minorHAnsi" w:cstheme="minorHAnsi"/>
                <w:i/>
                <w:iCs/>
                <w:color w:val="222222"/>
                <w:szCs w:val="24"/>
                <w:shd w:val="clear" w:color="auto" w:fill="FFFFFF"/>
              </w:rPr>
              <w:lastRenderedPageBreak/>
              <w:t>implemented. Such cyclic grip works will also include Marsh Rd and the</w:t>
            </w:r>
            <w:r w:rsidRPr="00D92579">
              <w:rPr>
                <w:rFonts w:asciiTheme="minorHAnsi" w:hAnsiTheme="minorHAnsi" w:cstheme="minorHAnsi"/>
                <w:color w:val="222222"/>
                <w:szCs w:val="24"/>
                <w:shd w:val="clear" w:color="auto" w:fill="FFFFFF"/>
              </w:rPr>
              <w:t xml:space="preserve"> </w:t>
            </w:r>
            <w:r w:rsidRPr="00D92579">
              <w:rPr>
                <w:rFonts w:asciiTheme="minorHAnsi" w:hAnsiTheme="minorHAnsi" w:cstheme="minorHAnsi"/>
                <w:i/>
                <w:iCs/>
                <w:color w:val="222222"/>
                <w:szCs w:val="24"/>
                <w:shd w:val="clear" w:color="auto" w:fill="FFFFFF"/>
              </w:rPr>
              <w:t>surrounding areas.</w:t>
            </w:r>
            <w:r w:rsidRPr="00D92579">
              <w:rPr>
                <w:rFonts w:asciiTheme="minorHAnsi" w:hAnsiTheme="minorHAnsi" w:cstheme="minorHAnsi"/>
                <w:color w:val="222222"/>
                <w:szCs w:val="24"/>
              </w:rPr>
              <w:br/>
            </w:r>
            <w:r>
              <w:rPr>
                <w:rFonts w:ascii="Arial" w:hAnsi="Arial" w:cs="Arial"/>
                <w:color w:val="222222"/>
                <w:sz w:val="27"/>
                <w:szCs w:val="27"/>
              </w:rPr>
              <w:br/>
            </w:r>
            <w:r w:rsidRPr="00D92579">
              <w:rPr>
                <w:rFonts w:asciiTheme="minorHAnsi" w:hAnsiTheme="minorHAnsi" w:cstheme="minorHAnsi"/>
                <w:i/>
                <w:iCs/>
                <w:color w:val="222222"/>
                <w:szCs w:val="24"/>
                <w:shd w:val="clear" w:color="auto" w:fill="FFFFFF"/>
              </w:rPr>
              <w:t>A further order is with the drainage contractor to check and survey the </w:t>
            </w:r>
            <w:r w:rsidRPr="00D92579">
              <w:rPr>
                <w:rStyle w:val="il"/>
                <w:rFonts w:asciiTheme="minorHAnsi" w:hAnsiTheme="minorHAnsi" w:cstheme="minorHAnsi"/>
                <w:i/>
                <w:iCs/>
                <w:color w:val="222222"/>
                <w:szCs w:val="24"/>
                <w:shd w:val="clear" w:color="auto" w:fill="FFFFFF"/>
              </w:rPr>
              <w:t>highway</w:t>
            </w:r>
            <w:r w:rsidRPr="00D92579">
              <w:rPr>
                <w:rFonts w:asciiTheme="minorHAnsi" w:hAnsiTheme="minorHAnsi" w:cstheme="minorHAnsi"/>
                <w:i/>
                <w:iCs/>
                <w:color w:val="222222"/>
                <w:szCs w:val="24"/>
                <w:shd w:val="clear" w:color="auto" w:fill="FFFFFF"/>
              </w:rPr>
              <w:t> gullies between the pub and 1 Marsh Road. The adopted/private part of the outfall system will need to be confirmed. The target date for this is currently 27/11/23.</w:t>
            </w:r>
          </w:p>
          <w:p w14:paraId="54E988CD" w14:textId="77777777" w:rsidR="00D42FC5" w:rsidRPr="00D92579" w:rsidRDefault="00D42FC5" w:rsidP="00410C4F">
            <w:pPr>
              <w:pStyle w:val="Heading2"/>
              <w:rPr>
                <w:rFonts w:asciiTheme="minorHAnsi" w:hAnsiTheme="minorHAnsi" w:cstheme="minorHAnsi"/>
                <w:b w:val="0"/>
                <w:bCs/>
                <w:i/>
                <w:iCs/>
                <w:szCs w:val="24"/>
                <w:u w:val="none"/>
              </w:rPr>
            </w:pPr>
          </w:p>
          <w:p w14:paraId="6AC4446B" w14:textId="10935491" w:rsidR="00D42FC5" w:rsidRPr="00D92579" w:rsidRDefault="00D42FC5" w:rsidP="00D42FC5">
            <w:pPr>
              <w:shd w:val="clear" w:color="auto" w:fill="FFFFFF"/>
              <w:rPr>
                <w:rFonts w:asciiTheme="minorHAnsi" w:eastAsia="Times New Roman" w:hAnsiTheme="minorHAnsi" w:cstheme="minorHAnsi"/>
                <w:i/>
                <w:iCs/>
                <w:color w:val="222222"/>
                <w:szCs w:val="24"/>
                <w:lang w:eastAsia="en-GB"/>
              </w:rPr>
            </w:pPr>
            <w:r w:rsidRPr="00D92579">
              <w:rPr>
                <w:rFonts w:asciiTheme="minorHAnsi" w:eastAsia="Times New Roman" w:hAnsiTheme="minorHAnsi" w:cstheme="minorHAnsi"/>
                <w:i/>
                <w:iCs/>
                <w:color w:val="222222"/>
                <w:szCs w:val="24"/>
                <w:lang w:eastAsia="en-GB"/>
              </w:rPr>
              <w:t>The ditch/grip network throughout Church Road was last completed on 15/12/22 and this will be repeated as part of the ongoing cyclic maintenance works</w:t>
            </w:r>
            <w:r w:rsidR="007A7CAC">
              <w:rPr>
                <w:rFonts w:asciiTheme="minorHAnsi" w:eastAsia="Times New Roman" w:hAnsiTheme="minorHAnsi" w:cstheme="minorHAnsi"/>
                <w:i/>
                <w:iCs/>
                <w:color w:val="222222"/>
                <w:szCs w:val="24"/>
                <w:lang w:eastAsia="en-GB"/>
              </w:rPr>
              <w:t>.</w:t>
            </w:r>
          </w:p>
          <w:p w14:paraId="06819EE2" w14:textId="77777777" w:rsidR="00D42FC5" w:rsidRPr="00D42FC5" w:rsidRDefault="00D42FC5" w:rsidP="00D42FC5">
            <w:pPr>
              <w:shd w:val="clear" w:color="auto" w:fill="FFFFFF"/>
              <w:rPr>
                <w:rFonts w:ascii="Arial" w:eastAsia="Times New Roman" w:hAnsi="Arial" w:cs="Arial"/>
                <w:color w:val="222222"/>
                <w:szCs w:val="24"/>
                <w:lang w:eastAsia="en-GB"/>
              </w:rPr>
            </w:pPr>
            <w:r w:rsidRPr="00D42FC5">
              <w:rPr>
                <w:rFonts w:ascii="Arial" w:eastAsia="Times New Roman" w:hAnsi="Arial" w:cs="Arial"/>
                <w:color w:val="222222"/>
                <w:szCs w:val="24"/>
                <w:lang w:eastAsia="en-GB"/>
              </w:rPr>
              <w:t> </w:t>
            </w:r>
          </w:p>
          <w:p w14:paraId="35B8E7B2" w14:textId="1C11D81E" w:rsidR="00D42FC5" w:rsidRPr="00D92579" w:rsidRDefault="00D42FC5" w:rsidP="00D42FC5">
            <w:pPr>
              <w:shd w:val="clear" w:color="auto" w:fill="FFFFFF"/>
              <w:rPr>
                <w:rFonts w:asciiTheme="minorHAnsi" w:eastAsia="Times New Roman" w:hAnsiTheme="minorHAnsi" w:cstheme="minorHAnsi"/>
                <w:i/>
                <w:iCs/>
                <w:color w:val="222222"/>
                <w:szCs w:val="24"/>
                <w:lang w:eastAsia="en-GB"/>
              </w:rPr>
            </w:pPr>
            <w:r w:rsidRPr="00D92579">
              <w:rPr>
                <w:rFonts w:asciiTheme="minorHAnsi" w:eastAsia="Times New Roman" w:hAnsiTheme="minorHAnsi" w:cstheme="minorHAnsi"/>
                <w:i/>
                <w:iCs/>
                <w:color w:val="222222"/>
                <w:szCs w:val="24"/>
                <w:lang w:eastAsia="en-GB"/>
              </w:rPr>
              <w:t>The local N2 Highway Inspector reports</w:t>
            </w:r>
            <w:r w:rsidR="00D92579" w:rsidRPr="00D92579">
              <w:rPr>
                <w:rFonts w:asciiTheme="minorHAnsi" w:eastAsia="Times New Roman" w:hAnsiTheme="minorHAnsi" w:cstheme="minorHAnsi"/>
                <w:i/>
                <w:iCs/>
                <w:color w:val="222222"/>
                <w:szCs w:val="24"/>
                <w:lang w:eastAsia="en-GB"/>
              </w:rPr>
              <w:t xml:space="preserve"> </w:t>
            </w:r>
            <w:r w:rsidRPr="00D92579">
              <w:rPr>
                <w:rFonts w:asciiTheme="minorHAnsi" w:eastAsia="Times New Roman" w:hAnsiTheme="minorHAnsi" w:cstheme="minorHAnsi"/>
                <w:i/>
                <w:iCs/>
                <w:color w:val="222222"/>
                <w:szCs w:val="24"/>
                <w:lang w:eastAsia="en-GB"/>
              </w:rPr>
              <w:t>that the private pond (opposite Cedar Farm) is at its capacity and water is now back</w:t>
            </w:r>
            <w:r w:rsidR="00D92579">
              <w:rPr>
                <w:rFonts w:asciiTheme="minorHAnsi" w:eastAsia="Times New Roman" w:hAnsiTheme="minorHAnsi" w:cstheme="minorHAnsi"/>
                <w:i/>
                <w:iCs/>
                <w:color w:val="222222"/>
                <w:szCs w:val="24"/>
                <w:lang w:eastAsia="en-GB"/>
              </w:rPr>
              <w:t>-</w:t>
            </w:r>
            <w:r w:rsidRPr="00D92579">
              <w:rPr>
                <w:rFonts w:asciiTheme="minorHAnsi" w:eastAsia="Times New Roman" w:hAnsiTheme="minorHAnsi" w:cstheme="minorHAnsi"/>
                <w:i/>
                <w:iCs/>
                <w:color w:val="222222"/>
                <w:szCs w:val="24"/>
                <w:lang w:eastAsia="en-GB"/>
              </w:rPr>
              <w:t xml:space="preserve">falling into the carriageway. Not sure if this has been cleaned out in the past, or if there is scope to extend. </w:t>
            </w:r>
          </w:p>
          <w:p w14:paraId="7A353B9E" w14:textId="04937B9E" w:rsidR="00325AF8" w:rsidRDefault="00325AF8" w:rsidP="00410C4F">
            <w:pPr>
              <w:pStyle w:val="Heading2"/>
              <w:rPr>
                <w:rFonts w:asciiTheme="minorHAnsi" w:hAnsiTheme="minorHAnsi" w:cstheme="minorHAnsi"/>
                <w:b w:val="0"/>
                <w:bCs/>
                <w:szCs w:val="24"/>
                <w:u w:val="none"/>
              </w:rPr>
            </w:pPr>
          </w:p>
        </w:tc>
      </w:tr>
      <w:tr w:rsidR="00F86235" w:rsidRPr="00693F1D" w14:paraId="07FBA672" w14:textId="77777777" w:rsidTr="00FB73ED">
        <w:tc>
          <w:tcPr>
            <w:tcW w:w="704" w:type="dxa"/>
          </w:tcPr>
          <w:p w14:paraId="66B7EE4A" w14:textId="7FF9469B" w:rsidR="00F86235" w:rsidRDefault="00C3301E" w:rsidP="00414715">
            <w:pPr>
              <w:pStyle w:val="Heading2"/>
              <w:rPr>
                <w:rFonts w:asciiTheme="minorHAnsi" w:hAnsiTheme="minorHAnsi" w:cstheme="minorHAnsi"/>
                <w:b w:val="0"/>
                <w:bCs/>
                <w:szCs w:val="24"/>
                <w:u w:val="none"/>
              </w:rPr>
            </w:pPr>
            <w:r>
              <w:rPr>
                <w:rFonts w:asciiTheme="minorHAnsi" w:hAnsiTheme="minorHAnsi" w:cstheme="minorHAnsi"/>
                <w:b w:val="0"/>
                <w:bCs/>
                <w:szCs w:val="24"/>
                <w:u w:val="none"/>
              </w:rPr>
              <w:lastRenderedPageBreak/>
              <w:t>3</w:t>
            </w:r>
            <w:r w:rsidR="00C519AA">
              <w:rPr>
                <w:rFonts w:asciiTheme="minorHAnsi" w:hAnsiTheme="minorHAnsi" w:cstheme="minorHAnsi"/>
                <w:b w:val="0"/>
                <w:bCs/>
                <w:szCs w:val="24"/>
                <w:u w:val="none"/>
              </w:rPr>
              <w:t>.</w:t>
            </w:r>
          </w:p>
        </w:tc>
        <w:tc>
          <w:tcPr>
            <w:tcW w:w="8312" w:type="dxa"/>
          </w:tcPr>
          <w:p w14:paraId="3E482674" w14:textId="4F149097" w:rsidR="00F86235" w:rsidRPr="00861B26" w:rsidRDefault="00C3301E" w:rsidP="00F86235">
            <w:pPr>
              <w:rPr>
                <w:rFonts w:asciiTheme="minorHAnsi" w:hAnsiTheme="minorHAnsi" w:cstheme="minorHAnsi"/>
              </w:rPr>
            </w:pPr>
            <w:r w:rsidRPr="00861B26">
              <w:rPr>
                <w:rFonts w:asciiTheme="minorHAnsi" w:hAnsiTheme="minorHAnsi" w:cstheme="minorHAnsi"/>
              </w:rPr>
              <w:t xml:space="preserve">The </w:t>
            </w:r>
            <w:r w:rsidR="00C519AA" w:rsidRPr="00861B26">
              <w:rPr>
                <w:rFonts w:asciiTheme="minorHAnsi" w:hAnsiTheme="minorHAnsi" w:cstheme="minorHAnsi"/>
              </w:rPr>
              <w:t xml:space="preserve">owners of </w:t>
            </w:r>
            <w:r w:rsidR="00CB7DAB" w:rsidRPr="00861B26">
              <w:rPr>
                <w:rFonts w:asciiTheme="minorHAnsi" w:hAnsiTheme="minorHAnsi" w:cstheme="minorHAnsi"/>
              </w:rPr>
              <w:t>15 Prince of Wales Road</w:t>
            </w:r>
            <w:r w:rsidR="000D6476" w:rsidRPr="00861B26">
              <w:rPr>
                <w:rFonts w:asciiTheme="minorHAnsi" w:hAnsiTheme="minorHAnsi" w:cstheme="minorHAnsi"/>
              </w:rPr>
              <w:t xml:space="preserve"> </w:t>
            </w:r>
            <w:r w:rsidRPr="00861B26">
              <w:rPr>
                <w:rFonts w:asciiTheme="minorHAnsi" w:hAnsiTheme="minorHAnsi" w:cstheme="minorHAnsi"/>
              </w:rPr>
              <w:t xml:space="preserve">confirmed </w:t>
            </w:r>
            <w:r w:rsidR="005B6E80" w:rsidRPr="00861B26">
              <w:rPr>
                <w:rFonts w:asciiTheme="minorHAnsi" w:hAnsiTheme="minorHAnsi" w:cstheme="minorHAnsi"/>
              </w:rPr>
              <w:t xml:space="preserve">that </w:t>
            </w:r>
            <w:r w:rsidR="000D6476" w:rsidRPr="00861B26">
              <w:rPr>
                <w:rFonts w:asciiTheme="minorHAnsi" w:hAnsiTheme="minorHAnsi" w:cstheme="minorHAnsi"/>
              </w:rPr>
              <w:t xml:space="preserve">they have maintained the ditch beside their property for </w:t>
            </w:r>
            <w:r w:rsidR="00DA16CA" w:rsidRPr="00861B26">
              <w:rPr>
                <w:rFonts w:asciiTheme="minorHAnsi" w:hAnsiTheme="minorHAnsi" w:cstheme="minorHAnsi"/>
              </w:rPr>
              <w:t>18 years. They suggest</w:t>
            </w:r>
            <w:r w:rsidR="005B6E80" w:rsidRPr="00861B26">
              <w:rPr>
                <w:rFonts w:asciiTheme="minorHAnsi" w:hAnsiTheme="minorHAnsi" w:cstheme="minorHAnsi"/>
              </w:rPr>
              <w:t>ed</w:t>
            </w:r>
            <w:r w:rsidR="00DA16CA" w:rsidRPr="00861B26">
              <w:rPr>
                <w:rFonts w:asciiTheme="minorHAnsi" w:hAnsiTheme="minorHAnsi" w:cstheme="minorHAnsi"/>
              </w:rPr>
              <w:t xml:space="preserve"> that the issue is the narrow culvert under the road towards the fen.</w:t>
            </w:r>
            <w:r w:rsidR="005B6E80" w:rsidRPr="00861B26">
              <w:rPr>
                <w:rFonts w:asciiTheme="minorHAnsi" w:hAnsiTheme="minorHAnsi" w:cstheme="minorHAnsi"/>
              </w:rPr>
              <w:t xml:space="preserve"> The clerk will contact the Broads Internal Drainage Board and NCC to ask that the culvert and ditch to the north of the road be cleared out.</w:t>
            </w:r>
          </w:p>
          <w:p w14:paraId="393D83F2" w14:textId="3C76FD11" w:rsidR="00F86235" w:rsidRPr="00F86235" w:rsidRDefault="00F86235" w:rsidP="00F86235"/>
        </w:tc>
      </w:tr>
    </w:tbl>
    <w:p w14:paraId="6235FF50" w14:textId="18019157" w:rsidR="00777112" w:rsidRPr="00693F1D" w:rsidRDefault="00777112" w:rsidP="00777112">
      <w:pPr>
        <w:rPr>
          <w:rFonts w:asciiTheme="minorHAnsi" w:hAnsiTheme="minorHAnsi" w:cstheme="minorHAnsi"/>
          <w:szCs w:val="24"/>
        </w:rPr>
      </w:pPr>
      <w:r w:rsidRPr="00693F1D">
        <w:rPr>
          <w:rFonts w:asciiTheme="minorHAnsi" w:hAnsiTheme="minorHAnsi" w:cstheme="minorHAnsi"/>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853BDC" w:rsidRPr="00693F1D" w14:paraId="4738D2E4" w14:textId="77777777" w:rsidTr="00846FF2">
        <w:tc>
          <w:tcPr>
            <w:tcW w:w="709" w:type="dxa"/>
          </w:tcPr>
          <w:p w14:paraId="4DF5115E" w14:textId="015494FD" w:rsidR="00853BDC" w:rsidRPr="00693F1D" w:rsidRDefault="00853BDC" w:rsidP="00777112">
            <w:pPr>
              <w:rPr>
                <w:rFonts w:asciiTheme="minorHAnsi" w:hAnsiTheme="minorHAnsi" w:cstheme="minorHAnsi"/>
                <w:bCs/>
                <w:szCs w:val="24"/>
              </w:rPr>
            </w:pPr>
            <w:r w:rsidRPr="00693F1D">
              <w:rPr>
                <w:rFonts w:asciiTheme="minorHAnsi" w:hAnsiTheme="minorHAnsi" w:cstheme="minorHAnsi"/>
                <w:bCs/>
                <w:szCs w:val="24"/>
              </w:rPr>
              <w:t>1.</w:t>
            </w:r>
          </w:p>
        </w:tc>
        <w:tc>
          <w:tcPr>
            <w:tcW w:w="8317" w:type="dxa"/>
          </w:tcPr>
          <w:p w14:paraId="4DA828FA" w14:textId="392862A3" w:rsidR="00853BDC" w:rsidRPr="00693F1D" w:rsidRDefault="005B6E80" w:rsidP="00CE6C9A">
            <w:pPr>
              <w:rPr>
                <w:rFonts w:asciiTheme="minorHAnsi" w:hAnsiTheme="minorHAnsi" w:cstheme="minorHAnsi"/>
                <w:bCs/>
                <w:szCs w:val="24"/>
              </w:rPr>
            </w:pPr>
            <w:r>
              <w:rPr>
                <w:rFonts w:asciiTheme="minorHAnsi" w:hAnsiTheme="minorHAnsi" w:cstheme="minorHAnsi"/>
                <w:bCs/>
                <w:szCs w:val="24"/>
              </w:rPr>
              <w:t xml:space="preserve">It was agreed to apply for a </w:t>
            </w:r>
            <w:r w:rsidR="00E40347">
              <w:rPr>
                <w:rFonts w:asciiTheme="minorHAnsi" w:hAnsiTheme="minorHAnsi" w:cstheme="minorHAnsi"/>
                <w:bCs/>
                <w:szCs w:val="24"/>
              </w:rPr>
              <w:t>Pride in Place</w:t>
            </w:r>
            <w:r>
              <w:rPr>
                <w:rFonts w:asciiTheme="minorHAnsi" w:hAnsiTheme="minorHAnsi" w:cstheme="minorHAnsi"/>
                <w:bCs/>
                <w:szCs w:val="24"/>
              </w:rPr>
              <w:t xml:space="preserve"> </w:t>
            </w:r>
            <w:r w:rsidR="00E442ED">
              <w:rPr>
                <w:rFonts w:asciiTheme="minorHAnsi" w:hAnsiTheme="minorHAnsi" w:cstheme="minorHAnsi"/>
                <w:bCs/>
                <w:szCs w:val="24"/>
              </w:rPr>
              <w:t>Clean Up and Bloo</w:t>
            </w:r>
            <w:r w:rsidR="00CA6F43">
              <w:rPr>
                <w:rFonts w:asciiTheme="minorHAnsi" w:hAnsiTheme="minorHAnsi" w:cstheme="minorHAnsi"/>
                <w:bCs/>
                <w:szCs w:val="24"/>
              </w:rPr>
              <w:t>m</w:t>
            </w:r>
            <w:r w:rsidR="00E442ED">
              <w:rPr>
                <w:rFonts w:asciiTheme="minorHAnsi" w:hAnsiTheme="minorHAnsi" w:cstheme="minorHAnsi"/>
                <w:bCs/>
                <w:szCs w:val="24"/>
              </w:rPr>
              <w:t xml:space="preserve"> grant </w:t>
            </w:r>
            <w:r w:rsidR="00F23346">
              <w:rPr>
                <w:rFonts w:asciiTheme="minorHAnsi" w:hAnsiTheme="minorHAnsi" w:cstheme="minorHAnsi"/>
                <w:bCs/>
                <w:szCs w:val="24"/>
              </w:rPr>
              <w:t xml:space="preserve">of </w:t>
            </w:r>
            <w:r w:rsidR="00E442ED">
              <w:rPr>
                <w:rFonts w:asciiTheme="minorHAnsi" w:hAnsiTheme="minorHAnsi" w:cstheme="minorHAnsi"/>
                <w:bCs/>
                <w:szCs w:val="24"/>
              </w:rPr>
              <w:t>£300</w:t>
            </w:r>
            <w:r w:rsidR="00F23346">
              <w:rPr>
                <w:rFonts w:asciiTheme="minorHAnsi" w:hAnsiTheme="minorHAnsi" w:cstheme="minorHAnsi"/>
                <w:bCs/>
                <w:szCs w:val="24"/>
              </w:rPr>
              <w:t xml:space="preserve"> towards the planting at Keith’s Meadow.</w:t>
            </w:r>
            <w:r w:rsidR="009B5EF3" w:rsidRPr="00693F1D">
              <w:rPr>
                <w:rFonts w:asciiTheme="minorHAnsi" w:hAnsiTheme="minorHAnsi" w:cstheme="minorHAnsi"/>
                <w:bCs/>
                <w:szCs w:val="24"/>
              </w:rPr>
              <w:br/>
            </w:r>
          </w:p>
        </w:tc>
      </w:tr>
      <w:tr w:rsidR="007A04E5" w:rsidRPr="00693F1D" w14:paraId="214C4BBD" w14:textId="77777777" w:rsidTr="00846FF2">
        <w:tc>
          <w:tcPr>
            <w:tcW w:w="709" w:type="dxa"/>
          </w:tcPr>
          <w:p w14:paraId="0BB80770" w14:textId="3D0FD172" w:rsidR="007A04E5" w:rsidRPr="00693F1D" w:rsidRDefault="00AA568F" w:rsidP="00777112">
            <w:pPr>
              <w:rPr>
                <w:rFonts w:asciiTheme="minorHAnsi" w:hAnsiTheme="minorHAnsi" w:cstheme="minorHAnsi"/>
                <w:bCs/>
                <w:szCs w:val="24"/>
              </w:rPr>
            </w:pPr>
            <w:r w:rsidRPr="00693F1D">
              <w:rPr>
                <w:rFonts w:asciiTheme="minorHAnsi" w:hAnsiTheme="minorHAnsi" w:cstheme="minorHAnsi"/>
                <w:bCs/>
                <w:szCs w:val="24"/>
              </w:rPr>
              <w:t>2</w:t>
            </w:r>
            <w:r w:rsidR="007A04E5" w:rsidRPr="00693F1D">
              <w:rPr>
                <w:rFonts w:asciiTheme="minorHAnsi" w:hAnsiTheme="minorHAnsi" w:cstheme="minorHAnsi"/>
                <w:bCs/>
                <w:szCs w:val="24"/>
              </w:rPr>
              <w:t>.</w:t>
            </w:r>
          </w:p>
        </w:tc>
        <w:tc>
          <w:tcPr>
            <w:tcW w:w="8317" w:type="dxa"/>
          </w:tcPr>
          <w:p w14:paraId="2E021780" w14:textId="4B588357" w:rsidR="007A04E5" w:rsidRPr="00621579" w:rsidRDefault="00CA6F43" w:rsidP="00621579">
            <w:pPr>
              <w:shd w:val="clear" w:color="auto" w:fill="FFFFFF"/>
              <w:spacing w:after="100" w:afterAutospacing="1"/>
              <w:rPr>
                <w:rFonts w:asciiTheme="minorHAnsi" w:eastAsia="Times New Roman" w:hAnsiTheme="minorHAnsi" w:cstheme="minorHAnsi"/>
                <w:color w:val="000000"/>
                <w:szCs w:val="24"/>
                <w:lang w:eastAsia="en-GB"/>
              </w:rPr>
            </w:pPr>
            <w:r>
              <w:rPr>
                <w:rFonts w:asciiTheme="minorHAnsi" w:eastAsia="Times New Roman" w:hAnsiTheme="minorHAnsi" w:cstheme="minorHAnsi"/>
                <w:color w:val="000000"/>
                <w:szCs w:val="24"/>
                <w:lang w:eastAsia="en-GB"/>
              </w:rPr>
              <w:t xml:space="preserve">Acle PC is considering nominated </w:t>
            </w:r>
            <w:r w:rsidR="00AC0821">
              <w:rPr>
                <w:rFonts w:asciiTheme="minorHAnsi" w:eastAsia="Times New Roman" w:hAnsiTheme="minorHAnsi" w:cstheme="minorHAnsi"/>
                <w:color w:val="000000"/>
                <w:szCs w:val="24"/>
                <w:lang w:eastAsia="en-GB"/>
              </w:rPr>
              <w:t xml:space="preserve">Pedro’s </w:t>
            </w:r>
            <w:r>
              <w:rPr>
                <w:rFonts w:asciiTheme="minorHAnsi" w:eastAsia="Times New Roman" w:hAnsiTheme="minorHAnsi" w:cstheme="minorHAnsi"/>
                <w:color w:val="000000"/>
                <w:szCs w:val="24"/>
                <w:lang w:eastAsia="en-GB"/>
              </w:rPr>
              <w:t>at Acle Bridge as an</w:t>
            </w:r>
            <w:r w:rsidR="00AC0821">
              <w:rPr>
                <w:rFonts w:asciiTheme="minorHAnsi" w:eastAsia="Times New Roman" w:hAnsiTheme="minorHAnsi" w:cstheme="minorHAnsi"/>
                <w:color w:val="000000"/>
                <w:szCs w:val="24"/>
                <w:lang w:eastAsia="en-GB"/>
              </w:rPr>
              <w:t xml:space="preserve"> Asset of Community Value</w:t>
            </w:r>
            <w:r>
              <w:rPr>
                <w:rFonts w:asciiTheme="minorHAnsi" w:eastAsia="Times New Roman" w:hAnsiTheme="minorHAnsi" w:cstheme="minorHAnsi"/>
                <w:color w:val="000000"/>
                <w:szCs w:val="24"/>
                <w:lang w:eastAsia="en-GB"/>
              </w:rPr>
              <w:t>. This is technically in the Upton parish. The councillors had no objections to this.</w:t>
            </w:r>
            <w:r w:rsidR="0042082E">
              <w:rPr>
                <w:rFonts w:asciiTheme="minorHAnsi" w:eastAsia="Times New Roman" w:hAnsiTheme="minorHAnsi" w:cstheme="minorHAnsi"/>
                <w:color w:val="000000"/>
                <w:szCs w:val="24"/>
                <w:lang w:eastAsia="en-GB"/>
              </w:rPr>
              <w:br/>
            </w:r>
          </w:p>
        </w:tc>
      </w:tr>
    </w:tbl>
    <w:p w14:paraId="5DF49850" w14:textId="6D2F5CB0" w:rsidR="00C873F5" w:rsidRPr="00693F1D" w:rsidRDefault="00C873F5" w:rsidP="00965419">
      <w:pPr>
        <w:rPr>
          <w:rFonts w:asciiTheme="minorHAnsi" w:hAnsiTheme="minorHAnsi" w:cstheme="minorHAnsi"/>
          <w:b/>
          <w:bCs/>
          <w:szCs w:val="24"/>
          <w:u w:val="single"/>
        </w:rPr>
      </w:pPr>
      <w:r w:rsidRPr="00693F1D">
        <w:rPr>
          <w:rFonts w:asciiTheme="minorHAnsi" w:hAnsiTheme="minorHAnsi" w:cstheme="minorHAnsi"/>
          <w:b/>
          <w:bCs/>
          <w:szCs w:val="24"/>
          <w:u w:val="single"/>
        </w:rPr>
        <w:t>Treasurer’s Report:</w:t>
      </w:r>
    </w:p>
    <w:tbl>
      <w:tblPr>
        <w:tblStyle w:val="TableGrid"/>
        <w:tblpPr w:leftFromText="180" w:rightFromText="180" w:vertAnchor="text" w:tblpY="1"/>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84"/>
      </w:tblGrid>
      <w:tr w:rsidR="00B57A6A" w:rsidRPr="00693F1D" w14:paraId="10916030" w14:textId="77777777" w:rsidTr="00503335">
        <w:trPr>
          <w:trHeight w:val="324"/>
        </w:trPr>
        <w:tc>
          <w:tcPr>
            <w:tcW w:w="7088" w:type="dxa"/>
          </w:tcPr>
          <w:p w14:paraId="0B841101" w14:textId="77777777" w:rsidR="00B57A6A" w:rsidRPr="00693F1D" w:rsidRDefault="00B57A6A" w:rsidP="00A759C8">
            <w:pPr>
              <w:rPr>
                <w:rFonts w:asciiTheme="minorHAnsi" w:hAnsiTheme="minorHAnsi" w:cstheme="minorHAnsi"/>
                <w:b/>
                <w:szCs w:val="24"/>
              </w:rPr>
            </w:pPr>
            <w:r w:rsidRPr="00693F1D">
              <w:rPr>
                <w:rFonts w:asciiTheme="minorHAnsi" w:hAnsiTheme="minorHAnsi" w:cstheme="minorHAnsi"/>
                <w:b/>
                <w:szCs w:val="24"/>
              </w:rPr>
              <w:t>Receipts:</w:t>
            </w:r>
          </w:p>
        </w:tc>
        <w:tc>
          <w:tcPr>
            <w:tcW w:w="1984" w:type="dxa"/>
          </w:tcPr>
          <w:p w14:paraId="648D01F7" w14:textId="298AC890" w:rsidR="00B57A6A" w:rsidRPr="00693F1D" w:rsidRDefault="00194EFF" w:rsidP="00DA028D">
            <w:pPr>
              <w:jc w:val="center"/>
              <w:rPr>
                <w:rFonts w:asciiTheme="minorHAnsi" w:hAnsiTheme="minorHAnsi" w:cstheme="minorHAnsi"/>
                <w:szCs w:val="24"/>
              </w:rPr>
            </w:pPr>
            <w:r w:rsidRPr="00693F1D">
              <w:rPr>
                <w:rFonts w:asciiTheme="minorHAnsi" w:hAnsiTheme="minorHAnsi" w:cstheme="minorHAnsi"/>
                <w:szCs w:val="24"/>
              </w:rPr>
              <w:t xml:space="preserve">            </w:t>
            </w:r>
            <w:r w:rsidR="006F342B" w:rsidRPr="00693F1D">
              <w:rPr>
                <w:rFonts w:asciiTheme="minorHAnsi" w:hAnsiTheme="minorHAnsi" w:cstheme="minorHAnsi"/>
                <w:szCs w:val="24"/>
              </w:rPr>
              <w:t xml:space="preserve"> </w:t>
            </w:r>
            <w:r w:rsidR="004930FF" w:rsidRPr="00693F1D">
              <w:rPr>
                <w:rFonts w:asciiTheme="minorHAnsi" w:hAnsiTheme="minorHAnsi" w:cstheme="minorHAnsi"/>
                <w:szCs w:val="24"/>
              </w:rPr>
              <w:t xml:space="preserve">    </w:t>
            </w:r>
            <w:r w:rsidR="003164CE" w:rsidRPr="00693F1D">
              <w:rPr>
                <w:rFonts w:asciiTheme="minorHAnsi" w:hAnsiTheme="minorHAnsi" w:cstheme="minorHAnsi"/>
                <w:szCs w:val="24"/>
              </w:rPr>
              <w:t>£</w:t>
            </w:r>
          </w:p>
        </w:tc>
      </w:tr>
      <w:tr w:rsidR="00DF3B74" w:rsidRPr="00693F1D" w14:paraId="1CC4C362" w14:textId="77777777" w:rsidTr="00503335">
        <w:trPr>
          <w:trHeight w:val="256"/>
        </w:trPr>
        <w:tc>
          <w:tcPr>
            <w:tcW w:w="7088" w:type="dxa"/>
          </w:tcPr>
          <w:p w14:paraId="659A526A" w14:textId="6CBB5502" w:rsidR="00DF3B74" w:rsidRPr="00693F1D" w:rsidRDefault="00DF3B74" w:rsidP="00A759C8">
            <w:pPr>
              <w:rPr>
                <w:rFonts w:asciiTheme="minorHAnsi" w:hAnsiTheme="minorHAnsi" w:cstheme="minorHAnsi"/>
                <w:szCs w:val="24"/>
              </w:rPr>
            </w:pPr>
            <w:r w:rsidRPr="00693F1D">
              <w:rPr>
                <w:rFonts w:asciiTheme="minorHAnsi" w:hAnsiTheme="minorHAnsi" w:cstheme="minorHAnsi"/>
                <w:szCs w:val="24"/>
              </w:rPr>
              <w:t>Mooring fees</w:t>
            </w:r>
          </w:p>
        </w:tc>
        <w:tc>
          <w:tcPr>
            <w:tcW w:w="1984" w:type="dxa"/>
          </w:tcPr>
          <w:p w14:paraId="6C589122" w14:textId="3E4A2169" w:rsidR="00DF3B74" w:rsidRPr="00693F1D" w:rsidRDefault="00CC6AEA" w:rsidP="00A759C8">
            <w:pPr>
              <w:jc w:val="right"/>
              <w:rPr>
                <w:rFonts w:asciiTheme="minorHAnsi" w:hAnsiTheme="minorHAnsi" w:cstheme="minorHAnsi"/>
                <w:szCs w:val="24"/>
              </w:rPr>
            </w:pPr>
            <w:r>
              <w:rPr>
                <w:rFonts w:asciiTheme="minorHAnsi" w:hAnsiTheme="minorHAnsi" w:cstheme="minorHAnsi"/>
                <w:szCs w:val="24"/>
              </w:rPr>
              <w:t>240</w:t>
            </w:r>
            <w:r w:rsidR="00B342F9">
              <w:rPr>
                <w:rFonts w:asciiTheme="minorHAnsi" w:hAnsiTheme="minorHAnsi" w:cstheme="minorHAnsi"/>
                <w:szCs w:val="24"/>
              </w:rPr>
              <w:t>.80</w:t>
            </w:r>
          </w:p>
        </w:tc>
      </w:tr>
      <w:tr w:rsidR="003D42A5" w:rsidRPr="00693F1D" w14:paraId="79941EBA" w14:textId="77777777" w:rsidTr="00503335">
        <w:trPr>
          <w:trHeight w:val="270"/>
        </w:trPr>
        <w:tc>
          <w:tcPr>
            <w:tcW w:w="7088" w:type="dxa"/>
          </w:tcPr>
          <w:p w14:paraId="40062FD3" w14:textId="5C8034C4" w:rsidR="003D42A5" w:rsidRPr="00693F1D" w:rsidRDefault="000A1EDD" w:rsidP="00A759C8">
            <w:pPr>
              <w:rPr>
                <w:rFonts w:asciiTheme="minorHAnsi" w:hAnsiTheme="minorHAnsi" w:cstheme="minorHAnsi"/>
                <w:szCs w:val="24"/>
              </w:rPr>
            </w:pPr>
            <w:r>
              <w:rPr>
                <w:rFonts w:asciiTheme="minorHAnsi" w:hAnsiTheme="minorHAnsi" w:cstheme="minorHAnsi"/>
                <w:szCs w:val="24"/>
              </w:rPr>
              <w:t xml:space="preserve">Allotment </w:t>
            </w:r>
            <w:r w:rsidR="00B271C0" w:rsidRPr="00693F1D">
              <w:rPr>
                <w:rFonts w:asciiTheme="minorHAnsi" w:hAnsiTheme="minorHAnsi" w:cstheme="minorHAnsi"/>
                <w:szCs w:val="24"/>
              </w:rPr>
              <w:t>rent</w:t>
            </w:r>
          </w:p>
        </w:tc>
        <w:tc>
          <w:tcPr>
            <w:tcW w:w="1984" w:type="dxa"/>
          </w:tcPr>
          <w:p w14:paraId="4865845F" w14:textId="457A8E36" w:rsidR="003D42A5" w:rsidRPr="00693F1D" w:rsidRDefault="005F1257" w:rsidP="00A759C8">
            <w:pPr>
              <w:jc w:val="right"/>
              <w:rPr>
                <w:rFonts w:asciiTheme="minorHAnsi" w:hAnsiTheme="minorHAnsi" w:cstheme="minorHAnsi"/>
                <w:szCs w:val="24"/>
              </w:rPr>
            </w:pPr>
            <w:r>
              <w:rPr>
                <w:rFonts w:asciiTheme="minorHAnsi" w:hAnsiTheme="minorHAnsi" w:cstheme="minorHAnsi"/>
                <w:szCs w:val="24"/>
              </w:rPr>
              <w:t>1,920.00</w:t>
            </w:r>
          </w:p>
        </w:tc>
      </w:tr>
      <w:tr w:rsidR="00BA2A5D" w:rsidRPr="00693F1D" w14:paraId="46497BC4" w14:textId="77777777" w:rsidTr="00503335">
        <w:trPr>
          <w:trHeight w:val="270"/>
        </w:trPr>
        <w:tc>
          <w:tcPr>
            <w:tcW w:w="7088" w:type="dxa"/>
          </w:tcPr>
          <w:p w14:paraId="7427CA5F" w14:textId="6A0A708E" w:rsidR="00BA2A5D" w:rsidRPr="00693F1D" w:rsidRDefault="00F23BF2" w:rsidP="00A759C8">
            <w:pPr>
              <w:rPr>
                <w:rFonts w:asciiTheme="minorHAnsi" w:hAnsiTheme="minorHAnsi" w:cstheme="minorHAnsi"/>
                <w:szCs w:val="24"/>
              </w:rPr>
            </w:pPr>
            <w:r>
              <w:rPr>
                <w:rFonts w:asciiTheme="minorHAnsi" w:hAnsiTheme="minorHAnsi" w:cstheme="minorHAnsi"/>
                <w:szCs w:val="24"/>
              </w:rPr>
              <w:t>Grazing x 2</w:t>
            </w:r>
          </w:p>
        </w:tc>
        <w:tc>
          <w:tcPr>
            <w:tcW w:w="1984" w:type="dxa"/>
          </w:tcPr>
          <w:p w14:paraId="358B9114" w14:textId="7D84A6D3" w:rsidR="00BA2A5D" w:rsidRPr="00693F1D" w:rsidRDefault="009C47A6" w:rsidP="00A759C8">
            <w:pPr>
              <w:jc w:val="right"/>
              <w:rPr>
                <w:rFonts w:asciiTheme="minorHAnsi" w:hAnsiTheme="minorHAnsi" w:cstheme="minorHAnsi"/>
                <w:szCs w:val="24"/>
              </w:rPr>
            </w:pPr>
            <w:r>
              <w:rPr>
                <w:rFonts w:asciiTheme="minorHAnsi" w:hAnsiTheme="minorHAnsi" w:cstheme="minorHAnsi"/>
                <w:szCs w:val="24"/>
              </w:rPr>
              <w:t>213.86</w:t>
            </w:r>
          </w:p>
        </w:tc>
      </w:tr>
      <w:tr w:rsidR="00650431" w:rsidRPr="00693F1D" w14:paraId="30AC1F27" w14:textId="77777777" w:rsidTr="00503335">
        <w:trPr>
          <w:trHeight w:val="270"/>
        </w:trPr>
        <w:tc>
          <w:tcPr>
            <w:tcW w:w="7088" w:type="dxa"/>
          </w:tcPr>
          <w:p w14:paraId="02036129" w14:textId="269B6667" w:rsidR="00650431" w:rsidRDefault="00650431" w:rsidP="00A759C8">
            <w:pPr>
              <w:rPr>
                <w:rFonts w:asciiTheme="minorHAnsi" w:hAnsiTheme="minorHAnsi" w:cstheme="minorHAnsi"/>
                <w:szCs w:val="24"/>
              </w:rPr>
            </w:pPr>
            <w:r>
              <w:rPr>
                <w:rFonts w:asciiTheme="minorHAnsi" w:hAnsiTheme="minorHAnsi" w:cstheme="minorHAnsi"/>
                <w:szCs w:val="24"/>
              </w:rPr>
              <w:t>Reimbursement water costs</w:t>
            </w:r>
          </w:p>
        </w:tc>
        <w:tc>
          <w:tcPr>
            <w:tcW w:w="1984" w:type="dxa"/>
          </w:tcPr>
          <w:p w14:paraId="56B31EA9" w14:textId="442ADE5E" w:rsidR="00650431" w:rsidRDefault="00EC30E6" w:rsidP="00A759C8">
            <w:pPr>
              <w:jc w:val="right"/>
              <w:rPr>
                <w:rFonts w:asciiTheme="minorHAnsi" w:hAnsiTheme="minorHAnsi" w:cstheme="minorHAnsi"/>
                <w:szCs w:val="24"/>
              </w:rPr>
            </w:pPr>
            <w:r>
              <w:rPr>
                <w:rFonts w:asciiTheme="minorHAnsi" w:hAnsiTheme="minorHAnsi" w:cstheme="minorHAnsi"/>
                <w:szCs w:val="24"/>
              </w:rPr>
              <w:t>26.72</w:t>
            </w:r>
          </w:p>
        </w:tc>
      </w:tr>
      <w:tr w:rsidR="00B342F9" w:rsidRPr="00693F1D" w14:paraId="7ADC29C6" w14:textId="77777777" w:rsidTr="00503335">
        <w:trPr>
          <w:trHeight w:val="270"/>
        </w:trPr>
        <w:tc>
          <w:tcPr>
            <w:tcW w:w="7088" w:type="dxa"/>
          </w:tcPr>
          <w:p w14:paraId="31EC6BB5" w14:textId="135C5B96" w:rsidR="00B342F9" w:rsidRDefault="00B342F9" w:rsidP="00A759C8">
            <w:pPr>
              <w:rPr>
                <w:rFonts w:asciiTheme="minorHAnsi" w:hAnsiTheme="minorHAnsi" w:cstheme="minorHAnsi"/>
                <w:szCs w:val="24"/>
              </w:rPr>
            </w:pPr>
            <w:r>
              <w:rPr>
                <w:rFonts w:asciiTheme="minorHAnsi" w:hAnsiTheme="minorHAnsi" w:cstheme="minorHAnsi"/>
                <w:szCs w:val="24"/>
              </w:rPr>
              <w:t xml:space="preserve">Burial </w:t>
            </w:r>
            <w:r w:rsidR="00C0333A">
              <w:rPr>
                <w:rFonts w:asciiTheme="minorHAnsi" w:hAnsiTheme="minorHAnsi" w:cstheme="minorHAnsi"/>
                <w:szCs w:val="24"/>
              </w:rPr>
              <w:t>fees</w:t>
            </w:r>
          </w:p>
        </w:tc>
        <w:tc>
          <w:tcPr>
            <w:tcW w:w="1984" w:type="dxa"/>
          </w:tcPr>
          <w:p w14:paraId="55ECDCB7" w14:textId="274B949C" w:rsidR="00B342F9" w:rsidRDefault="00C0333A" w:rsidP="00A759C8">
            <w:pPr>
              <w:jc w:val="right"/>
              <w:rPr>
                <w:rFonts w:asciiTheme="minorHAnsi" w:hAnsiTheme="minorHAnsi" w:cstheme="minorHAnsi"/>
                <w:szCs w:val="24"/>
              </w:rPr>
            </w:pPr>
            <w:r>
              <w:rPr>
                <w:rFonts w:asciiTheme="minorHAnsi" w:hAnsiTheme="minorHAnsi" w:cstheme="minorHAnsi"/>
                <w:szCs w:val="24"/>
              </w:rPr>
              <w:t>700.00</w:t>
            </w:r>
          </w:p>
        </w:tc>
      </w:tr>
      <w:tr w:rsidR="00EC30E6" w:rsidRPr="00693F1D" w14:paraId="3D86E280" w14:textId="77777777" w:rsidTr="00503335">
        <w:trPr>
          <w:trHeight w:val="270"/>
        </w:trPr>
        <w:tc>
          <w:tcPr>
            <w:tcW w:w="7088" w:type="dxa"/>
          </w:tcPr>
          <w:p w14:paraId="406B69D1" w14:textId="1456932B" w:rsidR="00EC30E6" w:rsidRDefault="00EC30E6" w:rsidP="00A759C8">
            <w:pPr>
              <w:rPr>
                <w:rFonts w:asciiTheme="minorHAnsi" w:hAnsiTheme="minorHAnsi" w:cstheme="minorHAnsi"/>
                <w:szCs w:val="24"/>
              </w:rPr>
            </w:pPr>
            <w:r>
              <w:rPr>
                <w:rFonts w:asciiTheme="minorHAnsi" w:hAnsiTheme="minorHAnsi" w:cstheme="minorHAnsi"/>
                <w:szCs w:val="24"/>
              </w:rPr>
              <w:t>NCC – recycling credits</w:t>
            </w:r>
          </w:p>
        </w:tc>
        <w:tc>
          <w:tcPr>
            <w:tcW w:w="1984" w:type="dxa"/>
          </w:tcPr>
          <w:p w14:paraId="73C73D48" w14:textId="134C60B1" w:rsidR="00EC30E6" w:rsidRDefault="00EC30E6" w:rsidP="00A759C8">
            <w:pPr>
              <w:jc w:val="right"/>
              <w:rPr>
                <w:rFonts w:asciiTheme="minorHAnsi" w:hAnsiTheme="minorHAnsi" w:cstheme="minorHAnsi"/>
                <w:szCs w:val="24"/>
              </w:rPr>
            </w:pPr>
            <w:r>
              <w:rPr>
                <w:rFonts w:asciiTheme="minorHAnsi" w:hAnsiTheme="minorHAnsi" w:cstheme="minorHAnsi"/>
                <w:szCs w:val="24"/>
              </w:rPr>
              <w:t>134.48</w:t>
            </w:r>
          </w:p>
        </w:tc>
      </w:tr>
      <w:tr w:rsidR="00B10B55" w:rsidRPr="00693F1D" w14:paraId="4522CF62" w14:textId="77777777" w:rsidTr="00503335">
        <w:trPr>
          <w:trHeight w:val="270"/>
        </w:trPr>
        <w:tc>
          <w:tcPr>
            <w:tcW w:w="7088" w:type="dxa"/>
          </w:tcPr>
          <w:p w14:paraId="163A4EBD" w14:textId="7741A18C" w:rsidR="00B10B55" w:rsidRDefault="00B10B55" w:rsidP="00A759C8">
            <w:pPr>
              <w:rPr>
                <w:rFonts w:asciiTheme="minorHAnsi" w:hAnsiTheme="minorHAnsi" w:cstheme="minorHAnsi"/>
                <w:szCs w:val="24"/>
              </w:rPr>
            </w:pPr>
            <w:r>
              <w:rPr>
                <w:rFonts w:asciiTheme="minorHAnsi" w:hAnsiTheme="minorHAnsi" w:cstheme="minorHAnsi"/>
                <w:szCs w:val="24"/>
              </w:rPr>
              <w:t>Bank interest – quarterly</w:t>
            </w:r>
          </w:p>
        </w:tc>
        <w:tc>
          <w:tcPr>
            <w:tcW w:w="1984" w:type="dxa"/>
          </w:tcPr>
          <w:p w14:paraId="55EB7636" w14:textId="77777777" w:rsidR="00B10B55" w:rsidRDefault="00B10B55" w:rsidP="00A759C8">
            <w:pPr>
              <w:jc w:val="right"/>
              <w:rPr>
                <w:rFonts w:asciiTheme="minorHAnsi" w:hAnsiTheme="minorHAnsi" w:cstheme="minorHAnsi"/>
                <w:szCs w:val="24"/>
              </w:rPr>
            </w:pPr>
          </w:p>
        </w:tc>
      </w:tr>
      <w:tr w:rsidR="00F13D3B" w:rsidRPr="00693F1D" w14:paraId="2E13718A" w14:textId="77777777" w:rsidTr="00503335">
        <w:trPr>
          <w:trHeight w:val="270"/>
        </w:trPr>
        <w:tc>
          <w:tcPr>
            <w:tcW w:w="7088" w:type="dxa"/>
          </w:tcPr>
          <w:p w14:paraId="2E673134" w14:textId="6B94356A" w:rsidR="00F13D3B" w:rsidRPr="00F13D3B" w:rsidRDefault="00C0333A" w:rsidP="00A759C8">
            <w:pPr>
              <w:rPr>
                <w:rFonts w:asciiTheme="minorHAnsi" w:hAnsiTheme="minorHAnsi" w:cstheme="minorHAnsi"/>
                <w:b/>
                <w:bCs/>
                <w:szCs w:val="24"/>
              </w:rPr>
            </w:pPr>
            <w:r>
              <w:rPr>
                <w:rFonts w:asciiTheme="minorHAnsi" w:hAnsiTheme="minorHAnsi" w:cstheme="minorHAnsi"/>
                <w:b/>
                <w:bCs/>
                <w:szCs w:val="24"/>
              </w:rPr>
              <w:t>Dec</w:t>
            </w:r>
            <w:r w:rsidR="00EB1A50">
              <w:rPr>
                <w:rFonts w:asciiTheme="minorHAnsi" w:hAnsiTheme="minorHAnsi" w:cstheme="minorHAnsi"/>
                <w:b/>
                <w:bCs/>
                <w:szCs w:val="24"/>
              </w:rPr>
              <w:t>em</w:t>
            </w:r>
            <w:r w:rsidR="00F13D3B" w:rsidRPr="00F13D3B">
              <w:rPr>
                <w:rFonts w:asciiTheme="minorHAnsi" w:hAnsiTheme="minorHAnsi" w:cstheme="minorHAnsi"/>
                <w:b/>
                <w:bCs/>
                <w:szCs w:val="24"/>
              </w:rPr>
              <w:t>ber payments:</w:t>
            </w:r>
          </w:p>
        </w:tc>
        <w:tc>
          <w:tcPr>
            <w:tcW w:w="1984" w:type="dxa"/>
          </w:tcPr>
          <w:p w14:paraId="47D76A3D" w14:textId="77777777" w:rsidR="00F13D3B" w:rsidRPr="00693F1D" w:rsidRDefault="00F13D3B" w:rsidP="00A759C8">
            <w:pPr>
              <w:jc w:val="right"/>
              <w:rPr>
                <w:rFonts w:asciiTheme="minorHAnsi" w:hAnsiTheme="minorHAnsi" w:cstheme="minorHAnsi"/>
                <w:szCs w:val="24"/>
              </w:rPr>
            </w:pPr>
          </w:p>
        </w:tc>
      </w:tr>
      <w:tr w:rsidR="00316BA1" w:rsidRPr="00693F1D" w14:paraId="196E1F00" w14:textId="77777777" w:rsidTr="00503335">
        <w:trPr>
          <w:trHeight w:val="270"/>
        </w:trPr>
        <w:tc>
          <w:tcPr>
            <w:tcW w:w="7088" w:type="dxa"/>
          </w:tcPr>
          <w:p w14:paraId="659AC42C" w14:textId="5EF4CB42" w:rsidR="00316BA1" w:rsidRPr="00316BA1" w:rsidRDefault="00027580" w:rsidP="00A759C8">
            <w:pPr>
              <w:rPr>
                <w:rFonts w:asciiTheme="minorHAnsi" w:hAnsiTheme="minorHAnsi" w:cstheme="minorHAnsi"/>
                <w:szCs w:val="24"/>
              </w:rPr>
            </w:pPr>
            <w:r>
              <w:rPr>
                <w:rFonts w:asciiTheme="minorHAnsi" w:hAnsiTheme="minorHAnsi" w:cstheme="minorHAnsi"/>
                <w:szCs w:val="24"/>
              </w:rPr>
              <w:t>Gallagher – insurance for mower</w:t>
            </w:r>
          </w:p>
        </w:tc>
        <w:tc>
          <w:tcPr>
            <w:tcW w:w="1984" w:type="dxa"/>
          </w:tcPr>
          <w:p w14:paraId="7D64A72B" w14:textId="4E0460F6" w:rsidR="00316BA1" w:rsidRPr="00693F1D" w:rsidRDefault="00027580" w:rsidP="00A759C8">
            <w:pPr>
              <w:jc w:val="right"/>
              <w:rPr>
                <w:rFonts w:asciiTheme="minorHAnsi" w:hAnsiTheme="minorHAnsi" w:cstheme="minorHAnsi"/>
                <w:szCs w:val="24"/>
              </w:rPr>
            </w:pPr>
            <w:r>
              <w:rPr>
                <w:rFonts w:asciiTheme="minorHAnsi" w:hAnsiTheme="minorHAnsi" w:cstheme="minorHAnsi"/>
                <w:szCs w:val="24"/>
              </w:rPr>
              <w:t>118.83</w:t>
            </w:r>
          </w:p>
        </w:tc>
      </w:tr>
      <w:tr w:rsidR="00CC0A81" w:rsidRPr="00693F1D" w14:paraId="1B64BB81" w14:textId="77777777" w:rsidTr="00503335">
        <w:trPr>
          <w:trHeight w:val="270"/>
        </w:trPr>
        <w:tc>
          <w:tcPr>
            <w:tcW w:w="7088" w:type="dxa"/>
          </w:tcPr>
          <w:p w14:paraId="6C36B005" w14:textId="1FEDF675" w:rsidR="00CC0A81" w:rsidRPr="00316BA1" w:rsidRDefault="00027580" w:rsidP="00A759C8">
            <w:pPr>
              <w:rPr>
                <w:rFonts w:asciiTheme="minorHAnsi" w:hAnsiTheme="minorHAnsi" w:cstheme="minorHAnsi"/>
                <w:szCs w:val="24"/>
              </w:rPr>
            </w:pPr>
            <w:r>
              <w:rPr>
                <w:rFonts w:asciiTheme="minorHAnsi" w:hAnsiTheme="minorHAnsi" w:cstheme="minorHAnsi"/>
                <w:szCs w:val="24"/>
              </w:rPr>
              <w:t>Barry Hales – mooring post</w:t>
            </w:r>
          </w:p>
        </w:tc>
        <w:tc>
          <w:tcPr>
            <w:tcW w:w="1984" w:type="dxa"/>
          </w:tcPr>
          <w:p w14:paraId="090B8E74" w14:textId="15C3C232" w:rsidR="00CC0A81" w:rsidRDefault="00AB5362" w:rsidP="00A759C8">
            <w:pPr>
              <w:jc w:val="right"/>
              <w:rPr>
                <w:rFonts w:asciiTheme="minorHAnsi" w:hAnsiTheme="minorHAnsi" w:cstheme="minorHAnsi"/>
                <w:szCs w:val="24"/>
              </w:rPr>
            </w:pPr>
            <w:r>
              <w:rPr>
                <w:rFonts w:asciiTheme="minorHAnsi" w:hAnsiTheme="minorHAnsi" w:cstheme="minorHAnsi"/>
                <w:szCs w:val="24"/>
              </w:rPr>
              <w:t>25.99</w:t>
            </w:r>
          </w:p>
        </w:tc>
      </w:tr>
      <w:tr w:rsidR="00EA4461" w:rsidRPr="00693F1D" w14:paraId="62BEADCC" w14:textId="77777777" w:rsidTr="00503335">
        <w:trPr>
          <w:trHeight w:val="270"/>
        </w:trPr>
        <w:tc>
          <w:tcPr>
            <w:tcW w:w="7088" w:type="dxa"/>
          </w:tcPr>
          <w:p w14:paraId="6A8843A9" w14:textId="1458F5C6" w:rsidR="00EA4461" w:rsidRPr="00693F1D" w:rsidRDefault="004F69F3" w:rsidP="00A759C8">
            <w:pPr>
              <w:rPr>
                <w:rFonts w:asciiTheme="minorHAnsi" w:hAnsiTheme="minorHAnsi" w:cstheme="minorHAnsi"/>
                <w:szCs w:val="24"/>
              </w:rPr>
            </w:pPr>
            <w:r w:rsidRPr="00693F1D">
              <w:rPr>
                <w:rFonts w:asciiTheme="minorHAnsi" w:hAnsiTheme="minorHAnsi" w:cstheme="minorHAnsi"/>
                <w:szCs w:val="24"/>
              </w:rPr>
              <w:t>Pauline James – clerk’s fee and expenses</w:t>
            </w:r>
          </w:p>
        </w:tc>
        <w:tc>
          <w:tcPr>
            <w:tcW w:w="1984" w:type="dxa"/>
          </w:tcPr>
          <w:p w14:paraId="0898A355" w14:textId="043AC283" w:rsidR="00EA4461" w:rsidRPr="00693F1D" w:rsidRDefault="00E816DF" w:rsidP="00A759C8">
            <w:pPr>
              <w:jc w:val="right"/>
              <w:rPr>
                <w:rFonts w:asciiTheme="minorHAnsi" w:hAnsiTheme="minorHAnsi" w:cstheme="minorHAnsi"/>
                <w:szCs w:val="24"/>
              </w:rPr>
            </w:pPr>
            <w:r>
              <w:rPr>
                <w:rFonts w:asciiTheme="minorHAnsi" w:hAnsiTheme="minorHAnsi" w:cstheme="minorHAnsi"/>
                <w:szCs w:val="24"/>
              </w:rPr>
              <w:t>1</w:t>
            </w:r>
            <w:r w:rsidR="00AB5362">
              <w:rPr>
                <w:rFonts w:asciiTheme="minorHAnsi" w:hAnsiTheme="minorHAnsi" w:cstheme="minorHAnsi"/>
                <w:szCs w:val="24"/>
              </w:rPr>
              <w:t>76.11</w:t>
            </w:r>
          </w:p>
        </w:tc>
      </w:tr>
      <w:tr w:rsidR="004F69F3" w:rsidRPr="00693F1D" w14:paraId="33649569" w14:textId="77777777" w:rsidTr="00503335">
        <w:trPr>
          <w:trHeight w:val="270"/>
        </w:trPr>
        <w:tc>
          <w:tcPr>
            <w:tcW w:w="7088" w:type="dxa"/>
          </w:tcPr>
          <w:p w14:paraId="4BB19EAE" w14:textId="319B8670" w:rsidR="004F69F3" w:rsidRPr="00693F1D" w:rsidRDefault="00037981" w:rsidP="00A759C8">
            <w:pPr>
              <w:rPr>
                <w:rFonts w:asciiTheme="minorHAnsi" w:hAnsiTheme="minorHAnsi" w:cstheme="minorHAnsi"/>
                <w:szCs w:val="24"/>
              </w:rPr>
            </w:pPr>
            <w:r w:rsidRPr="00693F1D">
              <w:rPr>
                <w:rFonts w:asciiTheme="minorHAnsi" w:hAnsiTheme="minorHAnsi" w:cstheme="minorHAnsi"/>
                <w:szCs w:val="24"/>
              </w:rPr>
              <w:t xml:space="preserve">                             Standing order</w:t>
            </w:r>
          </w:p>
        </w:tc>
        <w:tc>
          <w:tcPr>
            <w:tcW w:w="1984" w:type="dxa"/>
          </w:tcPr>
          <w:p w14:paraId="78215FC9" w14:textId="46E92DCB" w:rsidR="004F69F3" w:rsidRPr="00693F1D" w:rsidRDefault="00AB5362" w:rsidP="00A759C8">
            <w:pPr>
              <w:jc w:val="right"/>
              <w:rPr>
                <w:rFonts w:asciiTheme="minorHAnsi" w:hAnsiTheme="minorHAnsi" w:cstheme="minorHAnsi"/>
                <w:szCs w:val="24"/>
              </w:rPr>
            </w:pPr>
            <w:r>
              <w:rPr>
                <w:rFonts w:asciiTheme="minorHAnsi" w:hAnsiTheme="minorHAnsi" w:cstheme="minorHAnsi"/>
                <w:szCs w:val="24"/>
              </w:rPr>
              <w:t>300.00</w:t>
            </w:r>
          </w:p>
        </w:tc>
      </w:tr>
      <w:tr w:rsidR="004F69F3" w:rsidRPr="00693F1D" w14:paraId="381A2EA5" w14:textId="77777777" w:rsidTr="00503335">
        <w:trPr>
          <w:trHeight w:val="270"/>
        </w:trPr>
        <w:tc>
          <w:tcPr>
            <w:tcW w:w="7088" w:type="dxa"/>
          </w:tcPr>
          <w:p w14:paraId="22E25C0B" w14:textId="78876D2E" w:rsidR="004F69F3" w:rsidRPr="00693F1D" w:rsidRDefault="00037981" w:rsidP="00A759C8">
            <w:pPr>
              <w:rPr>
                <w:rFonts w:asciiTheme="minorHAnsi" w:hAnsiTheme="minorHAnsi" w:cstheme="minorHAnsi"/>
                <w:szCs w:val="24"/>
              </w:rPr>
            </w:pPr>
            <w:r w:rsidRPr="00693F1D">
              <w:rPr>
                <w:rFonts w:asciiTheme="minorHAnsi" w:hAnsiTheme="minorHAnsi" w:cstheme="minorHAnsi"/>
                <w:szCs w:val="24"/>
              </w:rPr>
              <w:t>Norfolk Pension Fund – E’ers and E’ees</w:t>
            </w:r>
          </w:p>
        </w:tc>
        <w:tc>
          <w:tcPr>
            <w:tcW w:w="1984" w:type="dxa"/>
          </w:tcPr>
          <w:p w14:paraId="60F1D235" w14:textId="06BB76DA" w:rsidR="004F69F3" w:rsidRPr="00693F1D" w:rsidRDefault="00AB5362" w:rsidP="00A759C8">
            <w:pPr>
              <w:jc w:val="right"/>
              <w:rPr>
                <w:rFonts w:asciiTheme="minorHAnsi" w:hAnsiTheme="minorHAnsi" w:cstheme="minorHAnsi"/>
                <w:szCs w:val="24"/>
              </w:rPr>
            </w:pPr>
            <w:r>
              <w:rPr>
                <w:rFonts w:asciiTheme="minorHAnsi" w:hAnsiTheme="minorHAnsi" w:cstheme="minorHAnsi"/>
                <w:szCs w:val="24"/>
              </w:rPr>
              <w:t>162.45</w:t>
            </w:r>
          </w:p>
        </w:tc>
      </w:tr>
      <w:tr w:rsidR="00FA729E" w:rsidRPr="00693F1D" w14:paraId="22F318F1" w14:textId="77777777" w:rsidTr="00503335">
        <w:trPr>
          <w:trHeight w:val="270"/>
        </w:trPr>
        <w:tc>
          <w:tcPr>
            <w:tcW w:w="7088" w:type="dxa"/>
          </w:tcPr>
          <w:p w14:paraId="329EEC60" w14:textId="602D1292" w:rsidR="00FA729E" w:rsidRPr="00693F1D" w:rsidRDefault="00302AF6" w:rsidP="00A759C8">
            <w:pPr>
              <w:rPr>
                <w:rFonts w:asciiTheme="minorHAnsi" w:hAnsiTheme="minorHAnsi" w:cstheme="minorHAnsi"/>
                <w:szCs w:val="24"/>
              </w:rPr>
            </w:pPr>
            <w:r w:rsidRPr="00693F1D">
              <w:rPr>
                <w:rFonts w:asciiTheme="minorHAnsi" w:hAnsiTheme="minorHAnsi" w:cstheme="minorHAnsi"/>
                <w:szCs w:val="24"/>
              </w:rPr>
              <w:t>HMRC – PAYE</w:t>
            </w:r>
          </w:p>
        </w:tc>
        <w:tc>
          <w:tcPr>
            <w:tcW w:w="1984" w:type="dxa"/>
          </w:tcPr>
          <w:p w14:paraId="15DEE490" w14:textId="6ABD451E" w:rsidR="00FA729E" w:rsidRPr="00693F1D" w:rsidRDefault="00AB5362" w:rsidP="00A759C8">
            <w:pPr>
              <w:jc w:val="right"/>
              <w:rPr>
                <w:rFonts w:asciiTheme="minorHAnsi" w:hAnsiTheme="minorHAnsi" w:cstheme="minorHAnsi"/>
                <w:szCs w:val="24"/>
              </w:rPr>
            </w:pPr>
            <w:r>
              <w:rPr>
                <w:rFonts w:asciiTheme="minorHAnsi" w:hAnsiTheme="minorHAnsi" w:cstheme="minorHAnsi"/>
                <w:szCs w:val="24"/>
              </w:rPr>
              <w:t>106.00</w:t>
            </w:r>
          </w:p>
        </w:tc>
      </w:tr>
      <w:tr w:rsidR="006E3DCD" w:rsidRPr="00693F1D" w14:paraId="1D731D28" w14:textId="77777777" w:rsidTr="00503335">
        <w:trPr>
          <w:trHeight w:val="270"/>
        </w:trPr>
        <w:tc>
          <w:tcPr>
            <w:tcW w:w="7088" w:type="dxa"/>
          </w:tcPr>
          <w:p w14:paraId="3C290F02" w14:textId="4179E1DE" w:rsidR="006E3DCD" w:rsidRPr="00693F1D" w:rsidRDefault="00AB5362" w:rsidP="00A759C8">
            <w:pPr>
              <w:rPr>
                <w:rFonts w:asciiTheme="minorHAnsi" w:hAnsiTheme="minorHAnsi" w:cstheme="minorHAnsi"/>
                <w:szCs w:val="24"/>
              </w:rPr>
            </w:pPr>
            <w:r>
              <w:rPr>
                <w:rFonts w:asciiTheme="minorHAnsi" w:hAnsiTheme="minorHAnsi" w:cstheme="minorHAnsi"/>
                <w:szCs w:val="24"/>
              </w:rPr>
              <w:t xml:space="preserve">BDC </w:t>
            </w:r>
            <w:r w:rsidR="00972EE3">
              <w:rPr>
                <w:rFonts w:asciiTheme="minorHAnsi" w:hAnsiTheme="minorHAnsi" w:cstheme="minorHAnsi"/>
                <w:szCs w:val="24"/>
              </w:rPr>
              <w:t>–</w:t>
            </w:r>
            <w:r>
              <w:rPr>
                <w:rFonts w:asciiTheme="minorHAnsi" w:hAnsiTheme="minorHAnsi" w:cstheme="minorHAnsi"/>
                <w:szCs w:val="24"/>
              </w:rPr>
              <w:t xml:space="preserve"> </w:t>
            </w:r>
            <w:r w:rsidR="00972EE3">
              <w:rPr>
                <w:rFonts w:asciiTheme="minorHAnsi" w:hAnsiTheme="minorHAnsi" w:cstheme="minorHAnsi"/>
                <w:szCs w:val="24"/>
              </w:rPr>
              <w:t>dog bin emptying</w:t>
            </w:r>
          </w:p>
        </w:tc>
        <w:tc>
          <w:tcPr>
            <w:tcW w:w="1984" w:type="dxa"/>
          </w:tcPr>
          <w:p w14:paraId="0E318976" w14:textId="57DC9E65" w:rsidR="006E3DCD" w:rsidRPr="00693F1D" w:rsidRDefault="00972EE3" w:rsidP="00A759C8">
            <w:pPr>
              <w:jc w:val="right"/>
              <w:rPr>
                <w:rFonts w:asciiTheme="minorHAnsi" w:hAnsiTheme="minorHAnsi" w:cstheme="minorHAnsi"/>
                <w:szCs w:val="24"/>
              </w:rPr>
            </w:pPr>
            <w:r>
              <w:rPr>
                <w:rFonts w:asciiTheme="minorHAnsi" w:hAnsiTheme="minorHAnsi" w:cstheme="minorHAnsi"/>
                <w:szCs w:val="24"/>
              </w:rPr>
              <w:t>795.60</w:t>
            </w:r>
          </w:p>
        </w:tc>
      </w:tr>
      <w:tr w:rsidR="004962AF" w:rsidRPr="00693F1D" w14:paraId="4ACE399F" w14:textId="77777777" w:rsidTr="00503335">
        <w:trPr>
          <w:trHeight w:val="270"/>
        </w:trPr>
        <w:tc>
          <w:tcPr>
            <w:tcW w:w="7088" w:type="dxa"/>
          </w:tcPr>
          <w:p w14:paraId="0EDDFE28" w14:textId="60C0E63D" w:rsidR="004962AF" w:rsidRPr="00693F1D" w:rsidRDefault="00972EE3" w:rsidP="00A759C8">
            <w:pPr>
              <w:rPr>
                <w:rFonts w:asciiTheme="minorHAnsi" w:hAnsiTheme="minorHAnsi" w:cstheme="minorHAnsi"/>
                <w:szCs w:val="24"/>
              </w:rPr>
            </w:pPr>
            <w:r>
              <w:rPr>
                <w:rFonts w:asciiTheme="minorHAnsi" w:hAnsiTheme="minorHAnsi" w:cstheme="minorHAnsi"/>
                <w:szCs w:val="24"/>
              </w:rPr>
              <w:lastRenderedPageBreak/>
              <w:t>D Starkings – hedge cutting</w:t>
            </w:r>
          </w:p>
        </w:tc>
        <w:tc>
          <w:tcPr>
            <w:tcW w:w="1984" w:type="dxa"/>
          </w:tcPr>
          <w:p w14:paraId="756BFCCD" w14:textId="4D39790E" w:rsidR="004962AF" w:rsidRPr="00693F1D" w:rsidRDefault="00972EE3" w:rsidP="00A759C8">
            <w:pPr>
              <w:jc w:val="right"/>
              <w:rPr>
                <w:rFonts w:asciiTheme="minorHAnsi" w:hAnsiTheme="minorHAnsi" w:cstheme="minorHAnsi"/>
                <w:szCs w:val="24"/>
              </w:rPr>
            </w:pPr>
            <w:r>
              <w:rPr>
                <w:rFonts w:asciiTheme="minorHAnsi" w:hAnsiTheme="minorHAnsi" w:cstheme="minorHAnsi"/>
                <w:szCs w:val="24"/>
              </w:rPr>
              <w:t>144.00</w:t>
            </w:r>
          </w:p>
        </w:tc>
      </w:tr>
      <w:tr w:rsidR="004107BF" w:rsidRPr="00693F1D" w14:paraId="59079C0A" w14:textId="77777777" w:rsidTr="00503335">
        <w:trPr>
          <w:trHeight w:val="270"/>
        </w:trPr>
        <w:tc>
          <w:tcPr>
            <w:tcW w:w="7088" w:type="dxa"/>
          </w:tcPr>
          <w:p w14:paraId="186DAE02" w14:textId="16DAEF50" w:rsidR="004107BF" w:rsidRPr="00693F1D" w:rsidRDefault="00BA44FD" w:rsidP="00A759C8">
            <w:pPr>
              <w:rPr>
                <w:rFonts w:asciiTheme="minorHAnsi" w:hAnsiTheme="minorHAnsi" w:cstheme="minorHAnsi"/>
                <w:szCs w:val="24"/>
              </w:rPr>
            </w:pPr>
            <w:r>
              <w:rPr>
                <w:rFonts w:asciiTheme="minorHAnsi" w:hAnsiTheme="minorHAnsi" w:cstheme="minorHAnsi"/>
                <w:szCs w:val="24"/>
              </w:rPr>
              <w:t>Acle PC – share of costs</w:t>
            </w:r>
          </w:p>
        </w:tc>
        <w:tc>
          <w:tcPr>
            <w:tcW w:w="1984" w:type="dxa"/>
          </w:tcPr>
          <w:p w14:paraId="42B947E3" w14:textId="0AAAEA42" w:rsidR="004107BF" w:rsidRDefault="00BA44FD" w:rsidP="00A759C8">
            <w:pPr>
              <w:jc w:val="right"/>
              <w:rPr>
                <w:rFonts w:asciiTheme="minorHAnsi" w:hAnsiTheme="minorHAnsi" w:cstheme="minorHAnsi"/>
                <w:szCs w:val="24"/>
              </w:rPr>
            </w:pPr>
            <w:r>
              <w:rPr>
                <w:rFonts w:asciiTheme="minorHAnsi" w:hAnsiTheme="minorHAnsi" w:cstheme="minorHAnsi"/>
                <w:szCs w:val="24"/>
              </w:rPr>
              <w:t>123.76</w:t>
            </w:r>
          </w:p>
        </w:tc>
      </w:tr>
      <w:tr w:rsidR="004962AF" w:rsidRPr="00693F1D" w14:paraId="7FBE5404" w14:textId="77777777" w:rsidTr="00503335">
        <w:trPr>
          <w:trHeight w:val="270"/>
        </w:trPr>
        <w:tc>
          <w:tcPr>
            <w:tcW w:w="7088" w:type="dxa"/>
          </w:tcPr>
          <w:p w14:paraId="391DBA04" w14:textId="6FA05A1F" w:rsidR="004962AF" w:rsidRPr="00693F1D" w:rsidRDefault="00613115" w:rsidP="00A759C8">
            <w:pPr>
              <w:rPr>
                <w:rFonts w:asciiTheme="minorHAnsi" w:hAnsiTheme="minorHAnsi" w:cstheme="minorHAnsi"/>
                <w:szCs w:val="24"/>
              </w:rPr>
            </w:pPr>
            <w:r>
              <w:rPr>
                <w:rFonts w:asciiTheme="minorHAnsi" w:hAnsiTheme="minorHAnsi" w:cstheme="minorHAnsi"/>
                <w:szCs w:val="24"/>
              </w:rPr>
              <w:t>Simon Taylor – marking spray</w:t>
            </w:r>
          </w:p>
        </w:tc>
        <w:tc>
          <w:tcPr>
            <w:tcW w:w="1984" w:type="dxa"/>
          </w:tcPr>
          <w:p w14:paraId="44760C30" w14:textId="77652019" w:rsidR="004962AF" w:rsidRPr="00693F1D" w:rsidRDefault="00613115" w:rsidP="00A759C8">
            <w:pPr>
              <w:jc w:val="right"/>
              <w:rPr>
                <w:rFonts w:asciiTheme="minorHAnsi" w:hAnsiTheme="minorHAnsi" w:cstheme="minorHAnsi"/>
                <w:szCs w:val="24"/>
              </w:rPr>
            </w:pPr>
            <w:r>
              <w:rPr>
                <w:rFonts w:asciiTheme="minorHAnsi" w:hAnsiTheme="minorHAnsi" w:cstheme="minorHAnsi"/>
                <w:szCs w:val="24"/>
              </w:rPr>
              <w:t>21.68</w:t>
            </w:r>
          </w:p>
        </w:tc>
      </w:tr>
      <w:tr w:rsidR="004962AF" w:rsidRPr="00693F1D" w14:paraId="025EDAFD" w14:textId="77777777" w:rsidTr="00503335">
        <w:trPr>
          <w:trHeight w:val="270"/>
        </w:trPr>
        <w:tc>
          <w:tcPr>
            <w:tcW w:w="7088" w:type="dxa"/>
          </w:tcPr>
          <w:p w14:paraId="398013BF" w14:textId="6C391B5C" w:rsidR="004962AF" w:rsidRPr="00693F1D" w:rsidRDefault="00613115" w:rsidP="00A759C8">
            <w:pPr>
              <w:rPr>
                <w:rFonts w:asciiTheme="minorHAnsi" w:hAnsiTheme="minorHAnsi" w:cstheme="minorHAnsi"/>
                <w:szCs w:val="24"/>
              </w:rPr>
            </w:pPr>
            <w:r>
              <w:rPr>
                <w:rFonts w:asciiTheme="minorHAnsi" w:hAnsiTheme="minorHAnsi" w:cstheme="minorHAnsi"/>
                <w:szCs w:val="24"/>
              </w:rPr>
              <w:t>George Taylor – various works</w:t>
            </w:r>
          </w:p>
        </w:tc>
        <w:tc>
          <w:tcPr>
            <w:tcW w:w="1984" w:type="dxa"/>
          </w:tcPr>
          <w:p w14:paraId="018264BA" w14:textId="3C5F1D30" w:rsidR="004962AF" w:rsidRPr="00693F1D" w:rsidRDefault="00610BC5" w:rsidP="00A759C8">
            <w:pPr>
              <w:jc w:val="right"/>
              <w:rPr>
                <w:rFonts w:asciiTheme="minorHAnsi" w:hAnsiTheme="minorHAnsi" w:cstheme="minorHAnsi"/>
                <w:szCs w:val="24"/>
              </w:rPr>
            </w:pPr>
            <w:r>
              <w:rPr>
                <w:rFonts w:asciiTheme="minorHAnsi" w:hAnsiTheme="minorHAnsi" w:cstheme="minorHAnsi"/>
                <w:szCs w:val="24"/>
              </w:rPr>
              <w:t>1,505.00</w:t>
            </w:r>
          </w:p>
        </w:tc>
      </w:tr>
      <w:tr w:rsidR="00422E77" w:rsidRPr="00693F1D" w14:paraId="5C8D0ED4" w14:textId="77777777" w:rsidTr="00503335">
        <w:trPr>
          <w:trHeight w:val="270"/>
        </w:trPr>
        <w:tc>
          <w:tcPr>
            <w:tcW w:w="7088" w:type="dxa"/>
          </w:tcPr>
          <w:p w14:paraId="03C8A65D" w14:textId="4D5A6C4D" w:rsidR="00422E77" w:rsidRPr="00693F1D" w:rsidRDefault="000459DF" w:rsidP="00A759C8">
            <w:pPr>
              <w:rPr>
                <w:rFonts w:asciiTheme="minorHAnsi" w:hAnsiTheme="minorHAnsi" w:cstheme="minorHAnsi"/>
                <w:szCs w:val="24"/>
              </w:rPr>
            </w:pPr>
            <w:r w:rsidRPr="00693F1D">
              <w:rPr>
                <w:rFonts w:asciiTheme="minorHAnsi" w:hAnsiTheme="minorHAnsi" w:cstheme="minorHAnsi"/>
                <w:szCs w:val="24"/>
              </w:rPr>
              <w:t xml:space="preserve">Garden Guardian – </w:t>
            </w:r>
            <w:r w:rsidR="00610BC5">
              <w:rPr>
                <w:rFonts w:asciiTheme="minorHAnsi" w:hAnsiTheme="minorHAnsi" w:cstheme="minorHAnsi"/>
                <w:szCs w:val="24"/>
              </w:rPr>
              <w:t>cutting Keith’s Meadow for season</w:t>
            </w:r>
          </w:p>
        </w:tc>
        <w:tc>
          <w:tcPr>
            <w:tcW w:w="1984" w:type="dxa"/>
          </w:tcPr>
          <w:p w14:paraId="43A2EDE4" w14:textId="2EDE1D4B" w:rsidR="00422E77" w:rsidRPr="00693F1D" w:rsidRDefault="00610BC5" w:rsidP="00A759C8">
            <w:pPr>
              <w:jc w:val="right"/>
              <w:rPr>
                <w:rFonts w:asciiTheme="minorHAnsi" w:hAnsiTheme="minorHAnsi" w:cstheme="minorHAnsi"/>
                <w:szCs w:val="24"/>
              </w:rPr>
            </w:pPr>
            <w:r>
              <w:rPr>
                <w:rFonts w:asciiTheme="minorHAnsi" w:hAnsiTheme="minorHAnsi" w:cstheme="minorHAnsi"/>
                <w:szCs w:val="24"/>
              </w:rPr>
              <w:t>756.00</w:t>
            </w:r>
          </w:p>
        </w:tc>
      </w:tr>
      <w:tr w:rsidR="005574A3" w:rsidRPr="00693F1D" w14:paraId="6DD90CD8" w14:textId="77777777" w:rsidTr="00503335">
        <w:trPr>
          <w:trHeight w:val="256"/>
        </w:trPr>
        <w:tc>
          <w:tcPr>
            <w:tcW w:w="7088" w:type="dxa"/>
          </w:tcPr>
          <w:p w14:paraId="7CE4FDBB" w14:textId="47EBCA8C" w:rsidR="005574A3" w:rsidRPr="00693F1D" w:rsidRDefault="005574A3" w:rsidP="00A759C8">
            <w:pPr>
              <w:rPr>
                <w:rFonts w:asciiTheme="minorHAnsi" w:hAnsiTheme="minorHAnsi" w:cstheme="minorHAnsi"/>
                <w:szCs w:val="24"/>
              </w:rPr>
            </w:pPr>
            <w:r w:rsidRPr="00693F1D">
              <w:rPr>
                <w:rFonts w:asciiTheme="minorHAnsi" w:hAnsiTheme="minorHAnsi" w:cstheme="minorHAnsi"/>
                <w:szCs w:val="24"/>
              </w:rPr>
              <w:t xml:space="preserve">Balance c/f </w:t>
            </w:r>
            <w:r w:rsidR="002B40A2" w:rsidRPr="00693F1D">
              <w:rPr>
                <w:rFonts w:asciiTheme="minorHAnsi" w:hAnsiTheme="minorHAnsi" w:cstheme="minorHAnsi"/>
                <w:szCs w:val="24"/>
              </w:rPr>
              <w:t xml:space="preserve">as </w:t>
            </w:r>
            <w:proofErr w:type="gramStart"/>
            <w:r w:rsidRPr="00693F1D">
              <w:rPr>
                <w:rFonts w:asciiTheme="minorHAnsi" w:hAnsiTheme="minorHAnsi" w:cstheme="minorHAnsi"/>
                <w:szCs w:val="24"/>
              </w:rPr>
              <w:t>at</w:t>
            </w:r>
            <w:proofErr w:type="gramEnd"/>
            <w:r w:rsidRPr="00693F1D">
              <w:rPr>
                <w:rFonts w:asciiTheme="minorHAnsi" w:hAnsiTheme="minorHAnsi" w:cstheme="minorHAnsi"/>
                <w:szCs w:val="24"/>
              </w:rPr>
              <w:t xml:space="preserve"> </w:t>
            </w:r>
            <w:r w:rsidR="00610BC5">
              <w:rPr>
                <w:rFonts w:asciiTheme="minorHAnsi" w:hAnsiTheme="minorHAnsi" w:cstheme="minorHAnsi"/>
                <w:szCs w:val="24"/>
              </w:rPr>
              <w:t>7th</w:t>
            </w:r>
            <w:r w:rsidR="001F164D" w:rsidRPr="00693F1D">
              <w:rPr>
                <w:rFonts w:asciiTheme="minorHAnsi" w:hAnsiTheme="minorHAnsi" w:cstheme="minorHAnsi"/>
                <w:szCs w:val="24"/>
              </w:rPr>
              <w:t xml:space="preserve"> </w:t>
            </w:r>
            <w:r w:rsidR="00610BC5">
              <w:rPr>
                <w:rFonts w:asciiTheme="minorHAnsi" w:hAnsiTheme="minorHAnsi" w:cstheme="minorHAnsi"/>
                <w:szCs w:val="24"/>
              </w:rPr>
              <w:t>Dec</w:t>
            </w:r>
            <w:r w:rsidR="00FD452D">
              <w:rPr>
                <w:rFonts w:asciiTheme="minorHAnsi" w:hAnsiTheme="minorHAnsi" w:cstheme="minorHAnsi"/>
                <w:szCs w:val="24"/>
              </w:rPr>
              <w:t>em</w:t>
            </w:r>
            <w:r w:rsidR="00302AF6" w:rsidRPr="00693F1D">
              <w:rPr>
                <w:rFonts w:asciiTheme="minorHAnsi" w:hAnsiTheme="minorHAnsi" w:cstheme="minorHAnsi"/>
                <w:szCs w:val="24"/>
              </w:rPr>
              <w:t>ber</w:t>
            </w:r>
            <w:r w:rsidRPr="00693F1D">
              <w:rPr>
                <w:rFonts w:asciiTheme="minorHAnsi" w:hAnsiTheme="minorHAnsi" w:cstheme="minorHAnsi"/>
                <w:szCs w:val="24"/>
              </w:rPr>
              <w:t xml:space="preserve"> 202</w:t>
            </w:r>
            <w:r w:rsidR="00A357A7" w:rsidRPr="00693F1D">
              <w:rPr>
                <w:rFonts w:asciiTheme="minorHAnsi" w:hAnsiTheme="minorHAnsi" w:cstheme="minorHAnsi"/>
                <w:szCs w:val="24"/>
              </w:rPr>
              <w:t>3</w:t>
            </w:r>
          </w:p>
        </w:tc>
        <w:tc>
          <w:tcPr>
            <w:tcW w:w="1984" w:type="dxa"/>
            <w:tcBorders>
              <w:top w:val="single" w:sz="4" w:space="0" w:color="auto"/>
              <w:bottom w:val="single" w:sz="4" w:space="0" w:color="auto"/>
            </w:tcBorders>
          </w:tcPr>
          <w:p w14:paraId="77E6D728" w14:textId="623FEF5C" w:rsidR="00421622" w:rsidRPr="00693F1D" w:rsidRDefault="000158F5" w:rsidP="000158F5">
            <w:pPr>
              <w:jc w:val="right"/>
              <w:rPr>
                <w:rFonts w:asciiTheme="minorHAnsi" w:hAnsiTheme="minorHAnsi" w:cstheme="minorHAnsi"/>
                <w:szCs w:val="24"/>
              </w:rPr>
            </w:pPr>
            <w:r w:rsidRPr="00693F1D">
              <w:rPr>
                <w:rFonts w:asciiTheme="minorHAnsi" w:hAnsiTheme="minorHAnsi" w:cstheme="minorHAnsi"/>
                <w:szCs w:val="24"/>
              </w:rPr>
              <w:t>2</w:t>
            </w:r>
            <w:r w:rsidR="00464CB4">
              <w:rPr>
                <w:rFonts w:asciiTheme="minorHAnsi" w:hAnsiTheme="minorHAnsi" w:cstheme="minorHAnsi"/>
                <w:szCs w:val="24"/>
              </w:rPr>
              <w:t>2</w:t>
            </w:r>
            <w:r w:rsidR="007632C2">
              <w:rPr>
                <w:rFonts w:asciiTheme="minorHAnsi" w:hAnsiTheme="minorHAnsi" w:cstheme="minorHAnsi"/>
                <w:szCs w:val="24"/>
              </w:rPr>
              <w:t>6,969</w:t>
            </w:r>
            <w:r w:rsidR="004F0550">
              <w:rPr>
                <w:rFonts w:asciiTheme="minorHAnsi" w:hAnsiTheme="minorHAnsi" w:cstheme="minorHAnsi"/>
                <w:szCs w:val="24"/>
              </w:rPr>
              <w:t>.13</w:t>
            </w:r>
          </w:p>
        </w:tc>
      </w:tr>
    </w:tbl>
    <w:p w14:paraId="3A7ADC38" w14:textId="5626BF6E" w:rsidR="00314884" w:rsidRDefault="00314884"/>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rsidRPr="00693F1D" w14:paraId="3312940F" w14:textId="77777777" w:rsidTr="002621F9">
        <w:trPr>
          <w:trHeight w:val="70"/>
        </w:trPr>
        <w:tc>
          <w:tcPr>
            <w:tcW w:w="9016" w:type="dxa"/>
            <w:tcBorders>
              <w:top w:val="nil"/>
              <w:left w:val="nil"/>
              <w:bottom w:val="nil"/>
              <w:right w:val="nil"/>
            </w:tcBorders>
          </w:tcPr>
          <w:p w14:paraId="7C74A697" w14:textId="3BD4C8FD" w:rsidR="00712BA6" w:rsidRPr="00693F1D" w:rsidRDefault="000C049B" w:rsidP="00091B0A">
            <w:pPr>
              <w:pStyle w:val="NoSpacing"/>
              <w:rPr>
                <w:rFonts w:cstheme="minorHAnsi"/>
                <w:sz w:val="24"/>
                <w:szCs w:val="24"/>
              </w:rPr>
            </w:pPr>
            <w:r w:rsidRPr="00693F1D">
              <w:rPr>
                <w:rFonts w:cstheme="minorHAnsi"/>
                <w:sz w:val="24"/>
                <w:szCs w:val="24"/>
              </w:rPr>
              <w:t>The reserve for the boat dyke is £</w:t>
            </w:r>
            <w:r w:rsidR="000B79D8" w:rsidRPr="00693F1D">
              <w:rPr>
                <w:rFonts w:cstheme="minorHAnsi"/>
                <w:sz w:val="24"/>
                <w:szCs w:val="24"/>
              </w:rPr>
              <w:t>1</w:t>
            </w:r>
            <w:r w:rsidR="005E0091" w:rsidRPr="00693F1D">
              <w:rPr>
                <w:rFonts w:cstheme="minorHAnsi"/>
                <w:sz w:val="24"/>
                <w:szCs w:val="24"/>
              </w:rPr>
              <w:t>17,114</w:t>
            </w:r>
            <w:r w:rsidR="00F85DFC" w:rsidRPr="00693F1D">
              <w:rPr>
                <w:rFonts w:cstheme="minorHAnsi"/>
                <w:sz w:val="24"/>
                <w:szCs w:val="24"/>
              </w:rPr>
              <w:t xml:space="preserve"> and</w:t>
            </w:r>
            <w:r w:rsidRPr="00693F1D">
              <w:rPr>
                <w:rFonts w:cstheme="minorHAnsi"/>
                <w:sz w:val="24"/>
                <w:szCs w:val="24"/>
              </w:rPr>
              <w:t xml:space="preserve"> earmarked reserves are £</w:t>
            </w:r>
            <w:r w:rsidR="00F85DFC" w:rsidRPr="00693F1D">
              <w:rPr>
                <w:rFonts w:cstheme="minorHAnsi"/>
                <w:sz w:val="24"/>
                <w:szCs w:val="24"/>
              </w:rPr>
              <w:t>10</w:t>
            </w:r>
            <w:r w:rsidR="005E0091" w:rsidRPr="00693F1D">
              <w:rPr>
                <w:rFonts w:cstheme="minorHAnsi"/>
                <w:sz w:val="24"/>
                <w:szCs w:val="24"/>
              </w:rPr>
              <w:t>6,097.</w:t>
            </w:r>
            <w:r w:rsidRPr="00693F1D">
              <w:rPr>
                <w:rFonts w:cstheme="minorHAnsi"/>
                <w:sz w:val="24"/>
                <w:szCs w:val="24"/>
              </w:rPr>
              <w:t xml:space="preserve"> </w:t>
            </w:r>
            <w:r w:rsidR="001F13EE" w:rsidRPr="00693F1D">
              <w:rPr>
                <w:rFonts w:cstheme="minorHAnsi"/>
                <w:sz w:val="24"/>
                <w:szCs w:val="24"/>
              </w:rPr>
              <w:t>General, unallocated reserves are therefore £</w:t>
            </w:r>
            <w:r w:rsidR="00FB6257">
              <w:rPr>
                <w:rFonts w:cstheme="minorHAnsi"/>
                <w:sz w:val="24"/>
                <w:szCs w:val="24"/>
              </w:rPr>
              <w:t>3,75</w:t>
            </w:r>
            <w:r w:rsidR="00FD7E23">
              <w:rPr>
                <w:rFonts w:cstheme="minorHAnsi"/>
                <w:sz w:val="24"/>
                <w:szCs w:val="24"/>
              </w:rPr>
              <w:t>8.13</w:t>
            </w:r>
            <w:r w:rsidR="00C12BDB" w:rsidRPr="00693F1D">
              <w:rPr>
                <w:rFonts w:cstheme="minorHAnsi"/>
                <w:sz w:val="24"/>
                <w:szCs w:val="24"/>
              </w:rPr>
              <w:t>.</w:t>
            </w:r>
          </w:p>
          <w:p w14:paraId="0B5C3DC2" w14:textId="77777777" w:rsidR="004C5212" w:rsidRPr="00693F1D" w:rsidRDefault="004C5212" w:rsidP="00091B0A">
            <w:pPr>
              <w:pStyle w:val="NoSpacing"/>
              <w:rPr>
                <w:rFonts w:cstheme="minorHAnsi"/>
                <w:sz w:val="24"/>
                <w:szCs w:val="24"/>
              </w:rPr>
            </w:pPr>
          </w:p>
          <w:p w14:paraId="2D3706F4" w14:textId="41824017" w:rsidR="001033E8" w:rsidRPr="00693F1D" w:rsidRDefault="00736F45" w:rsidP="00091B0A">
            <w:pPr>
              <w:pStyle w:val="NoSpacing"/>
              <w:rPr>
                <w:rFonts w:cstheme="minorHAnsi"/>
                <w:sz w:val="24"/>
                <w:szCs w:val="24"/>
              </w:rPr>
            </w:pPr>
            <w:r>
              <w:rPr>
                <w:rFonts w:cstheme="minorHAnsi"/>
                <w:sz w:val="24"/>
                <w:szCs w:val="24"/>
              </w:rPr>
              <w:t xml:space="preserve">Ian Cook </w:t>
            </w:r>
            <w:r w:rsidR="005574A3" w:rsidRPr="00693F1D">
              <w:rPr>
                <w:rFonts w:cstheme="minorHAnsi"/>
                <w:sz w:val="24"/>
                <w:szCs w:val="24"/>
              </w:rPr>
              <w:t>had checked the</w:t>
            </w:r>
            <w:r w:rsidR="0088097E" w:rsidRPr="00693F1D">
              <w:rPr>
                <w:rFonts w:cstheme="minorHAnsi"/>
                <w:sz w:val="24"/>
                <w:szCs w:val="24"/>
              </w:rPr>
              <w:t xml:space="preserve"> </w:t>
            </w:r>
            <w:r w:rsidR="00B425E5">
              <w:rPr>
                <w:rFonts w:cstheme="minorHAnsi"/>
                <w:sz w:val="24"/>
                <w:szCs w:val="24"/>
              </w:rPr>
              <w:t>Novem</w:t>
            </w:r>
            <w:r w:rsidR="0074176C" w:rsidRPr="00693F1D">
              <w:rPr>
                <w:rFonts w:cstheme="minorHAnsi"/>
                <w:sz w:val="24"/>
                <w:szCs w:val="24"/>
              </w:rPr>
              <w:t>ber</w:t>
            </w:r>
            <w:r w:rsidR="006F0F53" w:rsidRPr="00693F1D">
              <w:rPr>
                <w:rFonts w:cstheme="minorHAnsi"/>
                <w:sz w:val="24"/>
                <w:szCs w:val="24"/>
              </w:rPr>
              <w:t xml:space="preserve"> </w:t>
            </w:r>
            <w:r w:rsidR="005574A3" w:rsidRPr="00693F1D">
              <w:rPr>
                <w:rFonts w:cstheme="minorHAnsi"/>
                <w:sz w:val="24"/>
                <w:szCs w:val="24"/>
              </w:rPr>
              <w:t>online payments to the relevant bank statement</w:t>
            </w:r>
            <w:r w:rsidR="00CA5547">
              <w:rPr>
                <w:rFonts w:cstheme="minorHAnsi"/>
                <w:sz w:val="24"/>
                <w:szCs w:val="24"/>
              </w:rPr>
              <w:t xml:space="preserve"> and the clerk’s bank reconciliation dated 7</w:t>
            </w:r>
            <w:r w:rsidR="00CA5547" w:rsidRPr="00CA5547">
              <w:rPr>
                <w:rFonts w:cstheme="minorHAnsi"/>
                <w:sz w:val="24"/>
                <w:szCs w:val="24"/>
                <w:vertAlign w:val="superscript"/>
              </w:rPr>
              <w:t>th</w:t>
            </w:r>
            <w:r w:rsidR="00CA5547">
              <w:rPr>
                <w:rFonts w:cstheme="minorHAnsi"/>
                <w:sz w:val="24"/>
                <w:szCs w:val="24"/>
              </w:rPr>
              <w:t xml:space="preserve"> December</w:t>
            </w:r>
            <w:r w:rsidR="00572C39">
              <w:rPr>
                <w:rFonts w:cstheme="minorHAnsi"/>
                <w:sz w:val="24"/>
                <w:szCs w:val="24"/>
              </w:rPr>
              <w:t xml:space="preserve"> 2023</w:t>
            </w:r>
            <w:r w:rsidR="00122B6B">
              <w:rPr>
                <w:rFonts w:cstheme="minorHAnsi"/>
                <w:sz w:val="24"/>
                <w:szCs w:val="24"/>
              </w:rPr>
              <w:t>.</w:t>
            </w:r>
            <w:r w:rsidR="00F02A0C" w:rsidRPr="00693F1D">
              <w:rPr>
                <w:rFonts w:cstheme="minorHAnsi"/>
                <w:sz w:val="24"/>
                <w:szCs w:val="24"/>
              </w:rPr>
              <w:t xml:space="preserve"> </w:t>
            </w:r>
            <w:r w:rsidR="00EE0FF8" w:rsidRPr="00693F1D">
              <w:rPr>
                <w:rFonts w:cstheme="minorHAnsi"/>
                <w:sz w:val="24"/>
                <w:szCs w:val="24"/>
              </w:rPr>
              <w:t>The</w:t>
            </w:r>
            <w:r w:rsidR="00122B6B">
              <w:rPr>
                <w:rFonts w:cstheme="minorHAnsi"/>
                <w:sz w:val="24"/>
                <w:szCs w:val="24"/>
              </w:rPr>
              <w:t xml:space="preserve">re were no questions on the </w:t>
            </w:r>
            <w:r w:rsidR="00EE0FF8" w:rsidRPr="00693F1D">
              <w:rPr>
                <w:rFonts w:cstheme="minorHAnsi"/>
                <w:sz w:val="24"/>
                <w:szCs w:val="24"/>
              </w:rPr>
              <w:t xml:space="preserve">Actual v Budget report to date. </w:t>
            </w:r>
            <w:r w:rsidR="005574A3" w:rsidRPr="00693F1D">
              <w:rPr>
                <w:rFonts w:cstheme="minorHAnsi"/>
                <w:sz w:val="24"/>
                <w:szCs w:val="24"/>
              </w:rPr>
              <w:t>The payments were approved.</w:t>
            </w:r>
            <w:r w:rsidR="009A3535" w:rsidRPr="00693F1D">
              <w:rPr>
                <w:rFonts w:cstheme="minorHAnsi"/>
                <w:sz w:val="24"/>
                <w:szCs w:val="24"/>
              </w:rPr>
              <w:br/>
            </w:r>
          </w:p>
        </w:tc>
      </w:tr>
    </w:tbl>
    <w:p w14:paraId="713D39A1" w14:textId="7AF25AFC" w:rsidR="00A714FC" w:rsidRPr="00693F1D" w:rsidRDefault="00347EDF" w:rsidP="00D44440">
      <w:pPr>
        <w:pStyle w:val="Heading2"/>
        <w:rPr>
          <w:rFonts w:asciiTheme="minorHAnsi" w:hAnsiTheme="minorHAnsi" w:cstheme="minorHAnsi"/>
          <w:bCs/>
          <w:szCs w:val="24"/>
        </w:rPr>
      </w:pPr>
      <w:r w:rsidRPr="00693F1D">
        <w:rPr>
          <w:rFonts w:asciiTheme="minorHAnsi" w:hAnsiTheme="minorHAnsi" w:cstheme="minorHAnsi"/>
          <w:bCs/>
          <w:szCs w:val="24"/>
        </w:rPr>
        <w:t>P</w:t>
      </w:r>
      <w:r w:rsidR="00A714FC" w:rsidRPr="00693F1D">
        <w:rPr>
          <w:rFonts w:asciiTheme="minorHAnsi" w:hAnsiTheme="minorHAnsi" w:cstheme="minorHAnsi"/>
          <w:bCs/>
          <w:szCs w:val="24"/>
        </w:rPr>
        <w:t>lanning</w:t>
      </w:r>
      <w:r w:rsidR="006016F0"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6016F0" w:rsidRPr="00693F1D" w14:paraId="20E0EB79" w14:textId="77777777" w:rsidTr="006016F0">
        <w:tc>
          <w:tcPr>
            <w:tcW w:w="709" w:type="dxa"/>
          </w:tcPr>
          <w:p w14:paraId="5E7B48EF" w14:textId="57580E54" w:rsidR="006016F0" w:rsidRPr="00693F1D" w:rsidRDefault="006016F0" w:rsidP="00D44440">
            <w:pPr>
              <w:pStyle w:val="Heading2"/>
              <w:rPr>
                <w:rFonts w:asciiTheme="minorHAnsi" w:hAnsiTheme="minorHAnsi" w:cstheme="minorHAnsi"/>
                <w:b w:val="0"/>
                <w:szCs w:val="24"/>
                <w:u w:val="none"/>
              </w:rPr>
            </w:pPr>
            <w:r w:rsidRPr="00693F1D">
              <w:rPr>
                <w:rFonts w:asciiTheme="minorHAnsi" w:hAnsiTheme="minorHAnsi" w:cstheme="minorHAnsi"/>
                <w:b w:val="0"/>
                <w:szCs w:val="24"/>
                <w:u w:val="none"/>
              </w:rPr>
              <w:t>1.</w:t>
            </w:r>
          </w:p>
        </w:tc>
        <w:tc>
          <w:tcPr>
            <w:tcW w:w="8307" w:type="dxa"/>
          </w:tcPr>
          <w:p w14:paraId="6400B528" w14:textId="4F63A8AF" w:rsidR="009F34F6" w:rsidRDefault="00612D55" w:rsidP="000E3E23">
            <w:pPr>
              <w:pStyle w:val="Heading2"/>
            </w:pPr>
            <w:r w:rsidRPr="00612D55">
              <w:rPr>
                <w:rFonts w:asciiTheme="minorHAnsi" w:hAnsiTheme="minorHAnsi" w:cstheme="minorHAnsi"/>
                <w:b w:val="0"/>
                <w:bCs/>
                <w:szCs w:val="24"/>
                <w:u w:val="none"/>
              </w:rPr>
              <w:t xml:space="preserve">i) </w:t>
            </w:r>
            <w:r w:rsidRPr="00612D55">
              <w:rPr>
                <w:rFonts w:asciiTheme="minorHAnsi" w:hAnsiTheme="minorHAnsi" w:cstheme="minorHAnsi"/>
                <w:szCs w:val="24"/>
                <w:u w:val="none"/>
              </w:rPr>
              <w:t>Broad House, Prince of Wales Road</w:t>
            </w:r>
            <w:r w:rsidRPr="00612D55">
              <w:rPr>
                <w:rFonts w:asciiTheme="minorHAnsi" w:hAnsiTheme="minorHAnsi" w:cstheme="minorHAnsi"/>
                <w:b w:val="0"/>
                <w:bCs/>
                <w:szCs w:val="24"/>
                <w:u w:val="none"/>
              </w:rPr>
              <w:t xml:space="preserve"> – replacement of existing sub-standard rear single storey extension with new single storey extension 2023/3487</w:t>
            </w:r>
            <w:r w:rsidR="000E3E23">
              <w:rPr>
                <w:rFonts w:asciiTheme="minorHAnsi" w:hAnsiTheme="minorHAnsi" w:cstheme="minorHAnsi"/>
                <w:b w:val="0"/>
                <w:bCs/>
                <w:szCs w:val="24"/>
                <w:u w:val="none"/>
              </w:rPr>
              <w:t>. The councillors had no objections to the plans.</w:t>
            </w:r>
          </w:p>
          <w:p w14:paraId="3AA9D86F" w14:textId="5502910E" w:rsidR="009F34F6" w:rsidRPr="009F34F6" w:rsidRDefault="009F34F6" w:rsidP="009F34F6"/>
        </w:tc>
      </w:tr>
    </w:tbl>
    <w:p w14:paraId="008E80B3" w14:textId="3E653EBC" w:rsidR="00FA7373" w:rsidRPr="00693F1D" w:rsidRDefault="004903F2" w:rsidP="00573742">
      <w:pPr>
        <w:pStyle w:val="Heading2"/>
        <w:rPr>
          <w:rFonts w:asciiTheme="minorHAnsi" w:hAnsiTheme="minorHAnsi" w:cstheme="minorHAnsi"/>
          <w:bCs/>
          <w:szCs w:val="24"/>
        </w:rPr>
      </w:pPr>
      <w:r w:rsidRPr="00693F1D">
        <w:rPr>
          <w:rFonts w:asciiTheme="minorHAnsi" w:hAnsiTheme="minorHAnsi" w:cstheme="minorHAnsi"/>
          <w:bCs/>
          <w:szCs w:val="24"/>
        </w:rPr>
        <w:t>Cemetery</w:t>
      </w:r>
      <w:r w:rsidR="00081E4F" w:rsidRPr="00693F1D">
        <w:rPr>
          <w:rFonts w:asciiTheme="minorHAnsi" w:hAnsiTheme="minorHAnsi" w:cstheme="minorHAnsi"/>
          <w:bCs/>
          <w:szCs w:val="24"/>
        </w:rPr>
        <w:t xml:space="preserve"> and Churchyard</w:t>
      </w:r>
      <w:r w:rsidRPr="00693F1D">
        <w:rPr>
          <w:rFonts w:asciiTheme="minorHAnsi" w:hAnsiTheme="minorHAnsi" w:cstheme="minorHAnsi"/>
          <w:bCs/>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rsidRPr="00693F1D" w14:paraId="182C2528" w14:textId="77777777" w:rsidTr="00FD27C6">
        <w:trPr>
          <w:trHeight w:val="485"/>
        </w:trPr>
        <w:tc>
          <w:tcPr>
            <w:tcW w:w="704" w:type="dxa"/>
          </w:tcPr>
          <w:p w14:paraId="7437BD7E" w14:textId="1B59B7B0" w:rsidR="006F4884" w:rsidRPr="00693F1D" w:rsidRDefault="006F4884" w:rsidP="006F4884">
            <w:pPr>
              <w:pStyle w:val="Heading2"/>
              <w:keepNext w:val="0"/>
              <w:keepLines w:val="0"/>
              <w:rPr>
                <w:rFonts w:asciiTheme="minorHAnsi" w:hAnsiTheme="minorHAnsi" w:cstheme="minorHAnsi"/>
                <w:b w:val="0"/>
                <w:szCs w:val="24"/>
                <w:u w:val="none"/>
              </w:rPr>
            </w:pPr>
            <w:r w:rsidRPr="00693F1D">
              <w:rPr>
                <w:rFonts w:asciiTheme="minorHAnsi" w:hAnsiTheme="minorHAnsi" w:cstheme="minorHAnsi"/>
                <w:b w:val="0"/>
                <w:szCs w:val="24"/>
                <w:u w:val="none"/>
              </w:rPr>
              <w:t>1.</w:t>
            </w:r>
          </w:p>
        </w:tc>
        <w:tc>
          <w:tcPr>
            <w:tcW w:w="8312" w:type="dxa"/>
          </w:tcPr>
          <w:p w14:paraId="2206B784" w14:textId="77777777" w:rsidR="00D60E4B" w:rsidRDefault="00DB7FA8" w:rsidP="00C43755">
            <w:pPr>
              <w:pStyle w:val="ListParagraph"/>
              <w:ind w:left="-101"/>
              <w:rPr>
                <w:rFonts w:asciiTheme="minorHAnsi" w:hAnsiTheme="minorHAnsi" w:cstheme="minorHAnsi"/>
                <w:szCs w:val="24"/>
              </w:rPr>
            </w:pPr>
            <w:r>
              <w:rPr>
                <w:rFonts w:asciiTheme="minorHAnsi" w:hAnsiTheme="minorHAnsi" w:cstheme="minorHAnsi"/>
                <w:szCs w:val="24"/>
              </w:rPr>
              <w:t xml:space="preserve"> </w:t>
            </w:r>
            <w:r w:rsidR="000E3E23">
              <w:rPr>
                <w:rFonts w:asciiTheme="minorHAnsi" w:hAnsiTheme="minorHAnsi" w:cstheme="minorHAnsi"/>
                <w:szCs w:val="24"/>
              </w:rPr>
              <w:t>There had been c</w:t>
            </w:r>
            <w:r w:rsidR="00C40E32">
              <w:rPr>
                <w:rFonts w:asciiTheme="minorHAnsi" w:hAnsiTheme="minorHAnsi" w:cstheme="minorHAnsi"/>
                <w:szCs w:val="24"/>
              </w:rPr>
              <w:t>omplaints</w:t>
            </w:r>
            <w:r w:rsidR="009F34F6">
              <w:rPr>
                <w:rFonts w:asciiTheme="minorHAnsi" w:hAnsiTheme="minorHAnsi" w:cstheme="minorHAnsi"/>
                <w:szCs w:val="24"/>
              </w:rPr>
              <w:t xml:space="preserve"> about </w:t>
            </w:r>
            <w:r>
              <w:rPr>
                <w:rFonts w:asciiTheme="minorHAnsi" w:hAnsiTheme="minorHAnsi" w:cstheme="minorHAnsi"/>
                <w:szCs w:val="24"/>
              </w:rPr>
              <w:t>the entrance to the churchyard path</w:t>
            </w:r>
            <w:r w:rsidR="000E3E23">
              <w:rPr>
                <w:rFonts w:asciiTheme="minorHAnsi" w:hAnsiTheme="minorHAnsi" w:cstheme="minorHAnsi"/>
                <w:szCs w:val="24"/>
              </w:rPr>
              <w:t xml:space="preserve"> being slippery. The councillors agreed that if it is dangerous due to </w:t>
            </w:r>
            <w:r w:rsidR="00D60E4B">
              <w:rPr>
                <w:rFonts w:asciiTheme="minorHAnsi" w:hAnsiTheme="minorHAnsi" w:cstheme="minorHAnsi"/>
                <w:szCs w:val="24"/>
              </w:rPr>
              <w:t xml:space="preserve">the wet weather, then the path should be closed to the public. </w:t>
            </w:r>
          </w:p>
          <w:p w14:paraId="53499F73" w14:textId="4D60CB8F" w:rsidR="00D60E4B" w:rsidRDefault="00D60E4B" w:rsidP="00C43755">
            <w:pPr>
              <w:pStyle w:val="ListParagraph"/>
              <w:ind w:left="-101"/>
              <w:rPr>
                <w:rFonts w:asciiTheme="minorHAnsi" w:hAnsiTheme="minorHAnsi" w:cstheme="minorHAnsi"/>
                <w:szCs w:val="24"/>
              </w:rPr>
            </w:pPr>
            <w:r>
              <w:rPr>
                <w:rFonts w:asciiTheme="minorHAnsi" w:hAnsiTheme="minorHAnsi" w:cstheme="minorHAnsi"/>
                <w:szCs w:val="24"/>
              </w:rPr>
              <w:t>The clerk was asked to contact another contractor for a quote for the work to improve the access.</w:t>
            </w:r>
          </w:p>
          <w:p w14:paraId="196D7B9E" w14:textId="156E1733" w:rsidR="006F4884" w:rsidRPr="00693F1D" w:rsidRDefault="006F4884" w:rsidP="00C43755">
            <w:pPr>
              <w:pStyle w:val="ListParagraph"/>
              <w:ind w:left="-101"/>
              <w:rPr>
                <w:rFonts w:asciiTheme="minorHAnsi" w:hAnsiTheme="minorHAnsi" w:cstheme="minorHAnsi"/>
                <w:szCs w:val="24"/>
              </w:rPr>
            </w:pPr>
          </w:p>
        </w:tc>
      </w:tr>
      <w:tr w:rsidR="00DA16CA" w:rsidRPr="00693F1D" w14:paraId="66DF9842" w14:textId="77777777" w:rsidTr="00FD27C6">
        <w:trPr>
          <w:trHeight w:val="485"/>
        </w:trPr>
        <w:tc>
          <w:tcPr>
            <w:tcW w:w="704" w:type="dxa"/>
          </w:tcPr>
          <w:p w14:paraId="65E01CA5" w14:textId="1445D8F6" w:rsidR="00DA16CA" w:rsidRPr="00693F1D" w:rsidRDefault="00DA16CA" w:rsidP="006F4884">
            <w:pPr>
              <w:pStyle w:val="Heading2"/>
              <w:keepNext w:val="0"/>
              <w:keepLines w:val="0"/>
              <w:rPr>
                <w:rFonts w:asciiTheme="minorHAnsi" w:hAnsiTheme="minorHAnsi" w:cstheme="minorHAnsi"/>
                <w:b w:val="0"/>
                <w:szCs w:val="24"/>
                <w:u w:val="none"/>
              </w:rPr>
            </w:pPr>
            <w:r>
              <w:rPr>
                <w:rFonts w:asciiTheme="minorHAnsi" w:hAnsiTheme="minorHAnsi" w:cstheme="minorHAnsi"/>
                <w:b w:val="0"/>
                <w:szCs w:val="24"/>
                <w:u w:val="none"/>
              </w:rPr>
              <w:t>2.</w:t>
            </w:r>
          </w:p>
        </w:tc>
        <w:tc>
          <w:tcPr>
            <w:tcW w:w="8312" w:type="dxa"/>
          </w:tcPr>
          <w:p w14:paraId="61B7E52B" w14:textId="47772E34" w:rsidR="00DA16CA" w:rsidRDefault="00D60E4B" w:rsidP="00C43755">
            <w:pPr>
              <w:pStyle w:val="ListParagraph"/>
              <w:ind w:left="-101"/>
              <w:rPr>
                <w:rFonts w:asciiTheme="minorHAnsi" w:hAnsiTheme="minorHAnsi" w:cstheme="minorHAnsi"/>
                <w:szCs w:val="24"/>
              </w:rPr>
            </w:pPr>
            <w:r>
              <w:rPr>
                <w:rFonts w:asciiTheme="minorHAnsi" w:hAnsiTheme="minorHAnsi" w:cstheme="minorHAnsi"/>
                <w:szCs w:val="24"/>
              </w:rPr>
              <w:t>Now that the residents in the neighbouring property have moved away, there is no one to take the refuse bin from the cemetery to the road for collection. Lee Smith offered to speak to the Parochial Church Council about sharing this role.</w:t>
            </w:r>
            <w:r>
              <w:rPr>
                <w:rFonts w:asciiTheme="minorHAnsi" w:hAnsiTheme="minorHAnsi" w:cstheme="minorHAnsi"/>
                <w:szCs w:val="24"/>
              </w:rPr>
              <w:br/>
            </w:r>
          </w:p>
        </w:tc>
      </w:tr>
    </w:tbl>
    <w:p w14:paraId="24CAC1D9" w14:textId="430BA869" w:rsidR="00262A68" w:rsidRPr="00693F1D" w:rsidRDefault="00262A68" w:rsidP="00262A68">
      <w:pPr>
        <w:pStyle w:val="Heading2"/>
        <w:rPr>
          <w:rFonts w:asciiTheme="minorHAnsi" w:hAnsiTheme="minorHAnsi" w:cstheme="minorHAnsi"/>
          <w:szCs w:val="24"/>
        </w:rPr>
      </w:pPr>
      <w:r w:rsidRPr="00693F1D">
        <w:rPr>
          <w:rFonts w:asciiTheme="minorHAnsi" w:hAnsiTheme="minorHAnsi" w:cstheme="minorHAnsi"/>
          <w:szCs w:val="24"/>
        </w:rPr>
        <w:t>Boat Dyke</w:t>
      </w:r>
      <w:r w:rsidR="006F731D" w:rsidRPr="00693F1D">
        <w:rPr>
          <w:rFonts w:asciiTheme="minorHAnsi" w:hAnsiTheme="minorHAnsi" w:cstheme="minorHAnsi"/>
          <w:szCs w:val="24"/>
        </w:rPr>
        <w:t xml:space="preserve"> and car park</w:t>
      </w:r>
      <w:r w:rsidRPr="00693F1D">
        <w:rPr>
          <w:rFonts w:asciiTheme="minorHAnsi" w:hAnsiTheme="minorHAnsi"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rsidRPr="00693F1D" w14:paraId="3CD4777A" w14:textId="77777777" w:rsidTr="005845C9">
        <w:trPr>
          <w:trHeight w:val="699"/>
        </w:trPr>
        <w:tc>
          <w:tcPr>
            <w:tcW w:w="709" w:type="dxa"/>
          </w:tcPr>
          <w:p w14:paraId="4EEE4E39" w14:textId="03E519E4" w:rsidR="00D04A27" w:rsidRPr="00693F1D" w:rsidRDefault="00525192" w:rsidP="00D04A27">
            <w:pPr>
              <w:rPr>
                <w:rFonts w:asciiTheme="minorHAnsi" w:hAnsiTheme="minorHAnsi" w:cstheme="minorHAnsi"/>
                <w:szCs w:val="24"/>
              </w:rPr>
            </w:pPr>
            <w:r w:rsidRPr="00693F1D">
              <w:rPr>
                <w:rFonts w:asciiTheme="minorHAnsi" w:hAnsiTheme="minorHAnsi" w:cstheme="minorHAnsi"/>
                <w:szCs w:val="24"/>
              </w:rPr>
              <w:t>1.</w:t>
            </w:r>
          </w:p>
        </w:tc>
        <w:tc>
          <w:tcPr>
            <w:tcW w:w="8307" w:type="dxa"/>
          </w:tcPr>
          <w:p w14:paraId="273BD12D" w14:textId="16B5BCCF" w:rsidR="00D519F2" w:rsidRPr="00693F1D" w:rsidRDefault="0083144B" w:rsidP="00741256">
            <w:pPr>
              <w:rPr>
                <w:rFonts w:asciiTheme="minorHAnsi" w:hAnsiTheme="minorHAnsi" w:cstheme="minorHAnsi"/>
                <w:szCs w:val="24"/>
              </w:rPr>
            </w:pPr>
            <w:r>
              <w:rPr>
                <w:rFonts w:asciiTheme="minorHAnsi" w:hAnsiTheme="minorHAnsi" w:cstheme="minorHAnsi"/>
                <w:szCs w:val="24"/>
              </w:rPr>
              <w:t xml:space="preserve">Philip Armes reported a very high price to replace the wooden edging to the car park. It was agreed to </w:t>
            </w:r>
            <w:r w:rsidR="00CC05DA">
              <w:rPr>
                <w:rFonts w:asciiTheme="minorHAnsi" w:hAnsiTheme="minorHAnsi" w:cstheme="minorHAnsi"/>
                <w:szCs w:val="24"/>
              </w:rPr>
              <w:t>contact other contractors for quotes.</w:t>
            </w:r>
            <w:r w:rsidR="00BC1B59" w:rsidRPr="00693F1D">
              <w:rPr>
                <w:rFonts w:asciiTheme="minorHAnsi" w:hAnsiTheme="minorHAnsi" w:cstheme="minorHAnsi"/>
                <w:szCs w:val="24"/>
              </w:rPr>
              <w:br/>
            </w:r>
          </w:p>
        </w:tc>
      </w:tr>
      <w:tr w:rsidR="00D03A95" w:rsidRPr="00693F1D" w14:paraId="3BDE2DE6" w14:textId="77777777" w:rsidTr="005845C9">
        <w:trPr>
          <w:trHeight w:val="699"/>
        </w:trPr>
        <w:tc>
          <w:tcPr>
            <w:tcW w:w="709" w:type="dxa"/>
          </w:tcPr>
          <w:p w14:paraId="4BA857A9" w14:textId="1D3633C7" w:rsidR="00D03A95" w:rsidRPr="00693F1D" w:rsidRDefault="00D03A95" w:rsidP="00D04A27">
            <w:pPr>
              <w:rPr>
                <w:rFonts w:asciiTheme="minorHAnsi" w:hAnsiTheme="minorHAnsi" w:cstheme="minorHAnsi"/>
                <w:szCs w:val="24"/>
              </w:rPr>
            </w:pPr>
            <w:r>
              <w:rPr>
                <w:rFonts w:asciiTheme="minorHAnsi" w:hAnsiTheme="minorHAnsi" w:cstheme="minorHAnsi"/>
                <w:szCs w:val="24"/>
              </w:rPr>
              <w:t>2.</w:t>
            </w:r>
          </w:p>
        </w:tc>
        <w:tc>
          <w:tcPr>
            <w:tcW w:w="8307" w:type="dxa"/>
          </w:tcPr>
          <w:p w14:paraId="1437CDC8" w14:textId="5ACD8C41" w:rsidR="00D03A95" w:rsidRDefault="00D03A95" w:rsidP="00741256">
            <w:pPr>
              <w:rPr>
                <w:rFonts w:asciiTheme="minorHAnsi" w:hAnsiTheme="minorHAnsi" w:cstheme="minorHAnsi"/>
                <w:szCs w:val="24"/>
              </w:rPr>
            </w:pPr>
            <w:r>
              <w:rPr>
                <w:rFonts w:asciiTheme="minorHAnsi" w:hAnsiTheme="minorHAnsi" w:cstheme="minorHAnsi"/>
                <w:szCs w:val="24"/>
              </w:rPr>
              <w:t xml:space="preserve">As mooring posts </w:t>
            </w:r>
            <w:r w:rsidR="000F4D46">
              <w:rPr>
                <w:rFonts w:asciiTheme="minorHAnsi" w:hAnsiTheme="minorHAnsi" w:cstheme="minorHAnsi"/>
                <w:szCs w:val="24"/>
              </w:rPr>
              <w:t>often rot and pull out of the grass it was agreed to consider concreting in plastic posts.</w:t>
            </w:r>
          </w:p>
        </w:tc>
      </w:tr>
    </w:tbl>
    <w:p w14:paraId="45D44273" w14:textId="082007A6" w:rsidR="00D373AB" w:rsidRPr="00693F1D" w:rsidRDefault="00A43C66" w:rsidP="00A43C66">
      <w:pPr>
        <w:rPr>
          <w:rFonts w:asciiTheme="minorHAnsi" w:hAnsiTheme="minorHAnsi" w:cstheme="minorHAnsi"/>
          <w:szCs w:val="24"/>
        </w:rPr>
      </w:pPr>
      <w:r w:rsidRPr="00693F1D">
        <w:rPr>
          <w:rFonts w:asciiTheme="minorHAnsi" w:hAnsiTheme="minorHAnsi" w:cstheme="minorHAnsi"/>
          <w:b/>
          <w:bCs/>
          <w:szCs w:val="24"/>
          <w:u w:val="single"/>
        </w:rPr>
        <w:t>Village hall</w:t>
      </w:r>
      <w:r w:rsidR="003466AF" w:rsidRPr="00693F1D">
        <w:rPr>
          <w:rFonts w:asciiTheme="minorHAnsi" w:hAnsiTheme="minorHAnsi" w:cstheme="minorHAnsi"/>
          <w:b/>
          <w:bCs/>
          <w:szCs w:val="24"/>
          <w:u w:val="single"/>
        </w:rPr>
        <w:t xml:space="preserve">, </w:t>
      </w:r>
      <w:r w:rsidRPr="00693F1D">
        <w:rPr>
          <w:rFonts w:asciiTheme="minorHAnsi" w:hAnsiTheme="minorHAnsi" w:cstheme="minorHAnsi"/>
          <w:b/>
          <w:bCs/>
          <w:szCs w:val="24"/>
          <w:u w:val="single"/>
        </w:rPr>
        <w:t>car park</w:t>
      </w:r>
      <w:r w:rsidR="008A31C1" w:rsidRPr="00693F1D">
        <w:rPr>
          <w:rFonts w:asciiTheme="minorHAnsi" w:hAnsiTheme="minorHAnsi" w:cstheme="minorHAnsi"/>
          <w:b/>
          <w:bCs/>
          <w:szCs w:val="24"/>
          <w:u w:val="single"/>
        </w:rPr>
        <w:t>, play area</w:t>
      </w:r>
      <w:r w:rsidR="003466AF" w:rsidRPr="00693F1D">
        <w:rPr>
          <w:rFonts w:asciiTheme="minorHAnsi" w:hAnsiTheme="minorHAnsi" w:cstheme="minorHAnsi"/>
          <w:b/>
          <w:bCs/>
          <w:szCs w:val="24"/>
          <w:u w:val="single"/>
        </w:rPr>
        <w:t xml:space="preserve"> and playing field</w:t>
      </w:r>
      <w:r w:rsidR="00A13826"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rsidRPr="00693F1D" w14:paraId="44E23AAF" w14:textId="77777777" w:rsidTr="00D373AB">
        <w:tc>
          <w:tcPr>
            <w:tcW w:w="709" w:type="dxa"/>
          </w:tcPr>
          <w:p w14:paraId="3DB7569A" w14:textId="7ADFA6AC" w:rsidR="00303D96" w:rsidRPr="00693F1D" w:rsidRDefault="00303D96" w:rsidP="00A43C66">
            <w:pPr>
              <w:rPr>
                <w:rFonts w:asciiTheme="minorHAnsi" w:hAnsiTheme="minorHAnsi" w:cstheme="minorHAnsi"/>
                <w:szCs w:val="24"/>
              </w:rPr>
            </w:pPr>
            <w:r w:rsidRPr="00693F1D">
              <w:rPr>
                <w:rFonts w:asciiTheme="minorHAnsi" w:hAnsiTheme="minorHAnsi" w:cstheme="minorHAnsi"/>
                <w:szCs w:val="24"/>
              </w:rPr>
              <w:t>1</w:t>
            </w:r>
          </w:p>
        </w:tc>
        <w:tc>
          <w:tcPr>
            <w:tcW w:w="8307" w:type="dxa"/>
          </w:tcPr>
          <w:p w14:paraId="3D82256A" w14:textId="3DF725E8" w:rsidR="007E2B27" w:rsidRPr="00693F1D" w:rsidRDefault="00CC05DA" w:rsidP="00CC05DA">
            <w:pPr>
              <w:rPr>
                <w:rFonts w:asciiTheme="minorHAnsi" w:hAnsiTheme="minorHAnsi" w:cstheme="minorHAnsi"/>
                <w:szCs w:val="24"/>
              </w:rPr>
            </w:pPr>
            <w:r w:rsidRPr="00CC05DA">
              <w:rPr>
                <w:rFonts w:asciiTheme="minorHAnsi" w:hAnsiTheme="minorHAnsi" w:cstheme="minorHAnsi"/>
                <w:bCs/>
                <w:szCs w:val="24"/>
              </w:rPr>
              <w:t>The clerk read out a re</w:t>
            </w:r>
            <w:r w:rsidR="00590131" w:rsidRPr="00CC05DA">
              <w:rPr>
                <w:rFonts w:asciiTheme="minorHAnsi" w:hAnsiTheme="minorHAnsi" w:cstheme="minorHAnsi"/>
                <w:bCs/>
                <w:szCs w:val="24"/>
              </w:rPr>
              <w:t xml:space="preserve">port </w:t>
            </w:r>
            <w:r w:rsidRPr="00CC05DA">
              <w:rPr>
                <w:rFonts w:asciiTheme="minorHAnsi" w:hAnsiTheme="minorHAnsi" w:cstheme="minorHAnsi"/>
                <w:bCs/>
                <w:szCs w:val="24"/>
              </w:rPr>
              <w:t>from the Village Hall group.</w:t>
            </w:r>
            <w:r>
              <w:rPr>
                <w:rFonts w:asciiTheme="minorHAnsi" w:hAnsiTheme="minorHAnsi" w:cstheme="minorHAnsi"/>
                <w:bCs/>
                <w:szCs w:val="24"/>
              </w:rPr>
              <w:t xml:space="preserve"> This was noted.</w:t>
            </w:r>
            <w:r w:rsidR="00206808">
              <w:rPr>
                <w:rFonts w:asciiTheme="minorHAnsi" w:hAnsiTheme="minorHAnsi" w:cstheme="minorHAnsi"/>
                <w:szCs w:val="24"/>
              </w:rPr>
              <w:br/>
            </w:r>
          </w:p>
        </w:tc>
      </w:tr>
    </w:tbl>
    <w:p w14:paraId="2B552D66" w14:textId="3F08DA90" w:rsidR="00823854" w:rsidRPr="00693F1D" w:rsidRDefault="00DB7FA8" w:rsidP="004A7DDD">
      <w:pPr>
        <w:rPr>
          <w:rFonts w:asciiTheme="minorHAnsi" w:hAnsiTheme="minorHAnsi" w:cstheme="minorHAnsi"/>
          <w:b/>
          <w:bCs/>
          <w:szCs w:val="24"/>
          <w:u w:val="single"/>
        </w:rPr>
      </w:pPr>
      <w:r>
        <w:rPr>
          <w:rFonts w:asciiTheme="minorHAnsi" w:hAnsiTheme="minorHAnsi" w:cstheme="minorHAnsi"/>
          <w:b/>
          <w:bCs/>
          <w:szCs w:val="24"/>
          <w:u w:val="single"/>
        </w:rPr>
        <w:br/>
      </w:r>
      <w:r w:rsidR="0069762B" w:rsidRPr="00693F1D">
        <w:rPr>
          <w:rFonts w:asciiTheme="minorHAnsi" w:hAnsiTheme="minorHAnsi" w:cstheme="minorHAnsi"/>
          <w:b/>
          <w:bCs/>
          <w:szCs w:val="24"/>
          <w:u w:val="single"/>
        </w:rPr>
        <w:t>Keith’s Meadow</w:t>
      </w:r>
      <w:r w:rsidR="00E57A71" w:rsidRPr="00693F1D">
        <w:rPr>
          <w:rFonts w:asciiTheme="minorHAnsi" w:hAnsiTheme="minorHAnsi" w:cstheme="minorHAnsi"/>
          <w:b/>
          <w:bCs/>
          <w:szCs w:val="24"/>
          <w:u w:val="single"/>
        </w:rPr>
        <w:t xml:space="preserve"> (Old School Playing Field</w:t>
      </w:r>
      <w:r w:rsidR="0069762B"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9762B" w:rsidRPr="00693F1D" w14:paraId="7FCB6AE0" w14:textId="77777777" w:rsidTr="0069762B">
        <w:tc>
          <w:tcPr>
            <w:tcW w:w="704" w:type="dxa"/>
          </w:tcPr>
          <w:p w14:paraId="50C6CB70" w14:textId="7CB2E7A8" w:rsidR="0069762B" w:rsidRPr="00693F1D" w:rsidRDefault="0069762B" w:rsidP="004A7DDD">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757760D9" w14:textId="5322D0C6" w:rsidR="00636786" w:rsidRPr="00693F1D" w:rsidRDefault="001F7D5F" w:rsidP="004A02C9">
            <w:pPr>
              <w:shd w:val="clear" w:color="auto" w:fill="FFFFFF"/>
              <w:spacing w:after="160" w:line="259" w:lineRule="auto"/>
              <w:rPr>
                <w:rFonts w:asciiTheme="minorHAnsi" w:eastAsia="Times New Roman" w:hAnsiTheme="minorHAnsi" w:cstheme="minorHAnsi"/>
                <w:color w:val="222222"/>
                <w:szCs w:val="24"/>
                <w:lang w:eastAsia="en-GB"/>
              </w:rPr>
            </w:pPr>
            <w:r>
              <w:rPr>
                <w:rFonts w:asciiTheme="minorHAnsi" w:eastAsia="Times New Roman" w:hAnsiTheme="minorHAnsi" w:cstheme="minorHAnsi"/>
                <w:color w:val="222222"/>
                <w:szCs w:val="24"/>
                <w:lang w:eastAsia="en-GB"/>
              </w:rPr>
              <w:t>The application for a grant from Broadland District Council was successful, for £</w:t>
            </w:r>
            <w:r w:rsidR="00B301D8">
              <w:rPr>
                <w:rFonts w:asciiTheme="minorHAnsi" w:eastAsia="Times New Roman" w:hAnsiTheme="minorHAnsi" w:cstheme="minorHAnsi"/>
                <w:color w:val="222222"/>
                <w:szCs w:val="24"/>
                <w:lang w:eastAsia="en-GB"/>
              </w:rPr>
              <w:t>595 towards new trees and hedging.</w:t>
            </w:r>
          </w:p>
        </w:tc>
      </w:tr>
      <w:tr w:rsidR="007E1200" w:rsidRPr="00693F1D" w14:paraId="66A1F237" w14:textId="77777777" w:rsidTr="0069762B">
        <w:tc>
          <w:tcPr>
            <w:tcW w:w="704" w:type="dxa"/>
          </w:tcPr>
          <w:p w14:paraId="57C7C4DB" w14:textId="48862AA3" w:rsidR="007E1200" w:rsidRPr="00693F1D" w:rsidRDefault="007E1200" w:rsidP="004A7DDD">
            <w:pPr>
              <w:rPr>
                <w:rFonts w:asciiTheme="minorHAnsi" w:hAnsiTheme="minorHAnsi" w:cstheme="minorHAnsi"/>
                <w:szCs w:val="24"/>
              </w:rPr>
            </w:pPr>
            <w:r w:rsidRPr="00693F1D">
              <w:rPr>
                <w:rFonts w:asciiTheme="minorHAnsi" w:hAnsiTheme="minorHAnsi" w:cstheme="minorHAnsi"/>
                <w:szCs w:val="24"/>
              </w:rPr>
              <w:lastRenderedPageBreak/>
              <w:t>2.</w:t>
            </w:r>
          </w:p>
        </w:tc>
        <w:tc>
          <w:tcPr>
            <w:tcW w:w="8312" w:type="dxa"/>
          </w:tcPr>
          <w:p w14:paraId="4D8F9A19" w14:textId="391C741E" w:rsidR="006D2E8E" w:rsidRPr="006D2E8E" w:rsidRDefault="00134F3A" w:rsidP="006D2E8E">
            <w:pPr>
              <w:shd w:val="clear" w:color="auto" w:fill="FFFFFF"/>
              <w:rPr>
                <w:rFonts w:ascii="Arial" w:eastAsia="Times New Roman" w:hAnsi="Arial" w:cs="Arial"/>
                <w:color w:val="222222"/>
                <w:szCs w:val="24"/>
                <w:lang w:eastAsia="en-GB"/>
              </w:rPr>
            </w:pPr>
            <w:r w:rsidRPr="000E716D">
              <w:rPr>
                <w:rFonts w:asciiTheme="minorHAnsi" w:eastAsia="Times New Roman" w:hAnsiTheme="minorHAnsi" w:cstheme="minorHAnsi"/>
                <w:color w:val="222222"/>
                <w:szCs w:val="24"/>
                <w:lang w:eastAsia="en-GB"/>
              </w:rPr>
              <w:t>Simon Taylor sent a report.</w:t>
            </w:r>
            <w:r>
              <w:rPr>
                <w:rFonts w:ascii="Arial" w:eastAsia="Times New Roman" w:hAnsi="Arial" w:cs="Arial"/>
                <w:color w:val="222222"/>
                <w:szCs w:val="24"/>
                <w:lang w:eastAsia="en-GB"/>
              </w:rPr>
              <w:t xml:space="preserve"> </w:t>
            </w:r>
            <w:r w:rsidR="000E716D" w:rsidRPr="000E716D">
              <w:rPr>
                <w:rFonts w:asciiTheme="minorHAnsi" w:eastAsia="Times New Roman" w:hAnsiTheme="minorHAnsi" w:cstheme="minorHAnsi"/>
                <w:color w:val="222222"/>
                <w:szCs w:val="24"/>
                <w:lang w:eastAsia="en-GB"/>
              </w:rPr>
              <w:t>T</w:t>
            </w:r>
            <w:r w:rsidR="006D2E8E" w:rsidRPr="000E716D">
              <w:rPr>
                <w:rFonts w:asciiTheme="minorHAnsi" w:eastAsia="Times New Roman" w:hAnsiTheme="minorHAnsi" w:cstheme="minorHAnsi"/>
                <w:color w:val="222222"/>
                <w:szCs w:val="24"/>
                <w:lang w:eastAsia="en-GB"/>
              </w:rPr>
              <w:t xml:space="preserve">he </w:t>
            </w:r>
            <w:r w:rsidR="000E716D" w:rsidRPr="000E716D">
              <w:rPr>
                <w:rFonts w:asciiTheme="minorHAnsi" w:eastAsia="Times New Roman" w:hAnsiTheme="minorHAnsi" w:cstheme="minorHAnsi"/>
                <w:color w:val="222222"/>
                <w:szCs w:val="24"/>
                <w:lang w:eastAsia="en-GB"/>
              </w:rPr>
              <w:t xml:space="preserve">broken </w:t>
            </w:r>
            <w:proofErr w:type="spellStart"/>
            <w:r w:rsidR="006D2E8E" w:rsidRPr="000E716D">
              <w:rPr>
                <w:rFonts w:asciiTheme="minorHAnsi" w:eastAsia="Times New Roman" w:hAnsiTheme="minorHAnsi" w:cstheme="minorHAnsi"/>
                <w:color w:val="222222"/>
                <w:szCs w:val="24"/>
                <w:lang w:eastAsia="en-GB"/>
              </w:rPr>
              <w:t>chainlink</w:t>
            </w:r>
            <w:proofErr w:type="spellEnd"/>
            <w:r w:rsidR="006D2E8E" w:rsidRPr="000E716D">
              <w:rPr>
                <w:rFonts w:asciiTheme="minorHAnsi" w:eastAsia="Times New Roman" w:hAnsiTheme="minorHAnsi" w:cstheme="minorHAnsi"/>
                <w:color w:val="222222"/>
                <w:szCs w:val="24"/>
                <w:lang w:eastAsia="en-GB"/>
              </w:rPr>
              <w:t xml:space="preserve"> fence </w:t>
            </w:r>
            <w:r w:rsidR="000E716D">
              <w:rPr>
                <w:rFonts w:asciiTheme="minorHAnsi" w:eastAsia="Times New Roman" w:hAnsiTheme="minorHAnsi" w:cstheme="minorHAnsi"/>
                <w:color w:val="222222"/>
                <w:szCs w:val="24"/>
                <w:lang w:eastAsia="en-GB"/>
              </w:rPr>
              <w:t xml:space="preserve">will be </w:t>
            </w:r>
            <w:r w:rsidR="006D2E8E" w:rsidRPr="000E716D">
              <w:rPr>
                <w:rFonts w:asciiTheme="minorHAnsi" w:eastAsia="Times New Roman" w:hAnsiTheme="minorHAnsi" w:cstheme="minorHAnsi"/>
                <w:color w:val="222222"/>
                <w:szCs w:val="24"/>
                <w:lang w:eastAsia="en-GB"/>
              </w:rPr>
              <w:t xml:space="preserve">removed </w:t>
            </w:r>
            <w:r w:rsidR="000E716D">
              <w:rPr>
                <w:rFonts w:asciiTheme="minorHAnsi" w:eastAsia="Times New Roman" w:hAnsiTheme="minorHAnsi" w:cstheme="minorHAnsi"/>
                <w:color w:val="222222"/>
                <w:szCs w:val="24"/>
                <w:lang w:eastAsia="en-GB"/>
              </w:rPr>
              <w:t xml:space="preserve">shortly and new hedge </w:t>
            </w:r>
            <w:r w:rsidR="006D2E8E" w:rsidRPr="000E716D">
              <w:rPr>
                <w:rFonts w:asciiTheme="minorHAnsi" w:eastAsia="Times New Roman" w:hAnsiTheme="minorHAnsi" w:cstheme="minorHAnsi"/>
                <w:color w:val="222222"/>
                <w:szCs w:val="24"/>
                <w:lang w:eastAsia="en-GB"/>
              </w:rPr>
              <w:t xml:space="preserve">planting done </w:t>
            </w:r>
            <w:r w:rsidR="000E716D">
              <w:rPr>
                <w:rFonts w:asciiTheme="minorHAnsi" w:eastAsia="Times New Roman" w:hAnsiTheme="minorHAnsi" w:cstheme="minorHAnsi"/>
                <w:color w:val="222222"/>
                <w:szCs w:val="24"/>
                <w:lang w:eastAsia="en-GB"/>
              </w:rPr>
              <w:t>in late January or early February.</w:t>
            </w:r>
          </w:p>
          <w:p w14:paraId="25D7E611" w14:textId="55E7DC5B" w:rsidR="007E1200" w:rsidRPr="00693F1D" w:rsidRDefault="007E1200" w:rsidP="00A81800">
            <w:pPr>
              <w:shd w:val="clear" w:color="auto" w:fill="FFFFFF"/>
              <w:rPr>
                <w:rFonts w:asciiTheme="minorHAnsi" w:eastAsia="Times New Roman" w:hAnsiTheme="minorHAnsi" w:cstheme="minorHAnsi"/>
                <w:color w:val="222222"/>
                <w:szCs w:val="24"/>
                <w:lang w:eastAsia="en-GB"/>
              </w:rPr>
            </w:pPr>
          </w:p>
        </w:tc>
      </w:tr>
      <w:tr w:rsidR="00E35082" w:rsidRPr="00693F1D" w14:paraId="21058863" w14:textId="77777777" w:rsidTr="0069762B">
        <w:tc>
          <w:tcPr>
            <w:tcW w:w="704" w:type="dxa"/>
          </w:tcPr>
          <w:p w14:paraId="1326AA6A" w14:textId="0A6451FA" w:rsidR="00E35082" w:rsidRPr="00693F1D" w:rsidRDefault="00E35082" w:rsidP="004A7DDD">
            <w:pPr>
              <w:rPr>
                <w:rFonts w:asciiTheme="minorHAnsi" w:hAnsiTheme="minorHAnsi" w:cstheme="minorHAnsi"/>
                <w:szCs w:val="24"/>
              </w:rPr>
            </w:pPr>
            <w:r>
              <w:rPr>
                <w:rFonts w:asciiTheme="minorHAnsi" w:hAnsiTheme="minorHAnsi" w:cstheme="minorHAnsi"/>
                <w:szCs w:val="24"/>
              </w:rPr>
              <w:t>3.</w:t>
            </w:r>
          </w:p>
        </w:tc>
        <w:tc>
          <w:tcPr>
            <w:tcW w:w="8312" w:type="dxa"/>
          </w:tcPr>
          <w:p w14:paraId="596C4E86" w14:textId="5B5C7B76" w:rsidR="00A82C41" w:rsidRPr="00602ECF" w:rsidRDefault="000E716D" w:rsidP="006D2E8E">
            <w:pPr>
              <w:shd w:val="clear" w:color="auto" w:fill="FFFFFF"/>
              <w:rPr>
                <w:rFonts w:asciiTheme="minorHAnsi" w:eastAsia="Times New Roman" w:hAnsiTheme="minorHAnsi" w:cstheme="minorHAnsi"/>
                <w:color w:val="222222"/>
                <w:shd w:val="clear" w:color="auto" w:fill="FFFFFF"/>
                <w:lang w:eastAsia="en-GB"/>
              </w:rPr>
            </w:pPr>
            <w:r w:rsidRPr="00602ECF">
              <w:rPr>
                <w:rFonts w:asciiTheme="minorHAnsi" w:eastAsia="Times New Roman" w:hAnsiTheme="minorHAnsi" w:cstheme="minorHAnsi"/>
                <w:color w:val="222222"/>
                <w:shd w:val="clear" w:color="auto" w:fill="FFFFFF"/>
                <w:lang w:eastAsia="en-GB"/>
              </w:rPr>
              <w:t xml:space="preserve">A second application has been received for an allotment. It was agreed to </w:t>
            </w:r>
            <w:r w:rsidR="00602ECF" w:rsidRPr="00602ECF">
              <w:rPr>
                <w:rFonts w:asciiTheme="minorHAnsi" w:eastAsia="Times New Roman" w:hAnsiTheme="minorHAnsi" w:cstheme="minorHAnsi"/>
                <w:color w:val="222222"/>
                <w:shd w:val="clear" w:color="auto" w:fill="FFFFFF"/>
                <w:lang w:eastAsia="en-GB"/>
              </w:rPr>
              <w:t>provide three allotments to the west end of Keith’s Meadow.</w:t>
            </w:r>
          </w:p>
          <w:p w14:paraId="4D646F10" w14:textId="7DF881AC" w:rsidR="00A82C41" w:rsidRPr="006D2E8E" w:rsidRDefault="00A82C41" w:rsidP="006D2E8E">
            <w:pPr>
              <w:shd w:val="clear" w:color="auto" w:fill="FFFFFF"/>
              <w:rPr>
                <w:rFonts w:ascii="Arial" w:eastAsia="Times New Roman" w:hAnsi="Arial" w:cs="Arial"/>
                <w:color w:val="222222"/>
                <w:szCs w:val="24"/>
                <w:lang w:eastAsia="en-GB"/>
              </w:rPr>
            </w:pPr>
          </w:p>
        </w:tc>
      </w:tr>
    </w:tbl>
    <w:p w14:paraId="3B6B2D2A" w14:textId="76C91629" w:rsidR="004D6396" w:rsidRPr="00693F1D" w:rsidRDefault="004D6396" w:rsidP="004A7DDD">
      <w:pPr>
        <w:rPr>
          <w:rFonts w:asciiTheme="minorHAnsi" w:hAnsiTheme="minorHAnsi" w:cstheme="minorHAnsi"/>
          <w:b/>
          <w:bCs/>
          <w:szCs w:val="24"/>
          <w:u w:val="single"/>
        </w:rPr>
      </w:pPr>
      <w:r w:rsidRPr="00693F1D">
        <w:rPr>
          <w:rFonts w:asciiTheme="minorHAnsi" w:hAnsiTheme="minorHAnsi" w:cstheme="minorHAnsi"/>
          <w:b/>
          <w:bCs/>
          <w:szCs w:val="24"/>
          <w:u w:val="single"/>
        </w:rPr>
        <w:t>Highways</w:t>
      </w:r>
      <w:r w:rsidR="003D08A8" w:rsidRPr="00693F1D">
        <w:rPr>
          <w:rFonts w:asciiTheme="minorHAnsi" w:hAnsiTheme="minorHAnsi" w:cstheme="minorHAnsi"/>
          <w:b/>
          <w:bCs/>
          <w:szCs w:val="24"/>
          <w:u w:val="single"/>
        </w:rPr>
        <w:t xml:space="preserve"> and Pond</w:t>
      </w:r>
      <w:r w:rsidRPr="00693F1D">
        <w:rPr>
          <w:rFonts w:asciiTheme="minorHAnsi" w:hAnsiTheme="minorHAnsi" w:cstheme="minorHAnsi"/>
          <w:b/>
          <w:bCs/>
          <w:szCs w:val="24"/>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4D6396" w:rsidRPr="00693F1D" w14:paraId="2F7901AA" w14:textId="77777777" w:rsidTr="004D6396">
        <w:tc>
          <w:tcPr>
            <w:tcW w:w="704" w:type="dxa"/>
          </w:tcPr>
          <w:p w14:paraId="4F781C80" w14:textId="0BAE8BA4" w:rsidR="004D6396" w:rsidRPr="00693F1D" w:rsidRDefault="004D6396" w:rsidP="004A7DDD">
            <w:pPr>
              <w:rPr>
                <w:rFonts w:asciiTheme="minorHAnsi" w:hAnsiTheme="minorHAnsi" w:cstheme="minorHAnsi"/>
                <w:szCs w:val="24"/>
              </w:rPr>
            </w:pPr>
            <w:r w:rsidRPr="00693F1D">
              <w:rPr>
                <w:rFonts w:asciiTheme="minorHAnsi" w:hAnsiTheme="minorHAnsi" w:cstheme="minorHAnsi"/>
                <w:szCs w:val="24"/>
              </w:rPr>
              <w:t>1.</w:t>
            </w:r>
          </w:p>
        </w:tc>
        <w:tc>
          <w:tcPr>
            <w:tcW w:w="8312" w:type="dxa"/>
          </w:tcPr>
          <w:p w14:paraId="4DEA457F" w14:textId="2D8F59D3" w:rsidR="008534FF" w:rsidRPr="00693F1D" w:rsidRDefault="000F4D46" w:rsidP="0098438B">
            <w:pPr>
              <w:rPr>
                <w:rFonts w:asciiTheme="minorHAnsi" w:hAnsiTheme="minorHAnsi" w:cstheme="minorHAnsi"/>
                <w:szCs w:val="24"/>
              </w:rPr>
            </w:pPr>
            <w:r>
              <w:rPr>
                <w:rFonts w:asciiTheme="minorHAnsi" w:hAnsiTheme="minorHAnsi" w:cstheme="minorHAnsi"/>
                <w:szCs w:val="24"/>
              </w:rPr>
              <w:t>Nothing to report.</w:t>
            </w:r>
            <w:r w:rsidR="000345B9" w:rsidRPr="00693F1D">
              <w:rPr>
                <w:rFonts w:asciiTheme="minorHAnsi" w:hAnsiTheme="minorHAnsi" w:cstheme="minorHAnsi"/>
                <w:szCs w:val="24"/>
              </w:rPr>
              <w:br/>
            </w:r>
          </w:p>
        </w:tc>
      </w:tr>
    </w:tbl>
    <w:p w14:paraId="1E998490" w14:textId="77777777" w:rsidR="00A61953" w:rsidRDefault="00A61953" w:rsidP="009C7459">
      <w:pPr>
        <w:rPr>
          <w:rFonts w:asciiTheme="minorHAnsi" w:hAnsiTheme="minorHAnsi" w:cstheme="minorHAnsi"/>
          <w:b/>
          <w:bCs/>
          <w:szCs w:val="24"/>
          <w:u w:val="single"/>
        </w:rPr>
      </w:pPr>
      <w:r>
        <w:rPr>
          <w:rFonts w:asciiTheme="minorHAnsi" w:hAnsiTheme="minorHAnsi" w:cstheme="minorHAnsi"/>
          <w:b/>
          <w:bCs/>
          <w:szCs w:val="24"/>
          <w:u w:val="single"/>
        </w:rPr>
        <w:t>Biodiversity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7C0AD6" w14:paraId="5F84FB48" w14:textId="77777777" w:rsidTr="007C0AD6">
        <w:tc>
          <w:tcPr>
            <w:tcW w:w="704" w:type="dxa"/>
          </w:tcPr>
          <w:p w14:paraId="20027150" w14:textId="5C298C9C" w:rsidR="007C0AD6" w:rsidRPr="007F55FF" w:rsidRDefault="007C0AD6" w:rsidP="009C7459">
            <w:pPr>
              <w:rPr>
                <w:rFonts w:asciiTheme="minorHAnsi" w:hAnsiTheme="minorHAnsi" w:cstheme="minorHAnsi"/>
                <w:szCs w:val="24"/>
              </w:rPr>
            </w:pPr>
            <w:r w:rsidRPr="007F55FF">
              <w:rPr>
                <w:rFonts w:asciiTheme="minorHAnsi" w:hAnsiTheme="minorHAnsi" w:cstheme="minorHAnsi"/>
                <w:szCs w:val="24"/>
              </w:rPr>
              <w:t>1.</w:t>
            </w:r>
          </w:p>
        </w:tc>
        <w:tc>
          <w:tcPr>
            <w:tcW w:w="8312" w:type="dxa"/>
          </w:tcPr>
          <w:p w14:paraId="1A644DED" w14:textId="77777777" w:rsidR="007F55FF" w:rsidRPr="007F55FF" w:rsidRDefault="007F55FF" w:rsidP="007F55FF">
            <w:pPr>
              <w:rPr>
                <w:rFonts w:asciiTheme="minorHAnsi" w:hAnsiTheme="minorHAnsi" w:cstheme="minorHAnsi"/>
                <w:szCs w:val="24"/>
              </w:rPr>
            </w:pPr>
            <w:r w:rsidRPr="007F55FF">
              <w:rPr>
                <w:rFonts w:asciiTheme="minorHAnsi" w:hAnsiTheme="minorHAnsi" w:cstheme="minorHAnsi"/>
                <w:szCs w:val="24"/>
              </w:rPr>
              <w:t>Under the 2021 Environment Act, public authorities (including town and parish</w:t>
            </w:r>
          </w:p>
          <w:p w14:paraId="150E4628" w14:textId="77777777" w:rsidR="007F55FF" w:rsidRPr="007F55FF" w:rsidRDefault="007F55FF" w:rsidP="007F55FF">
            <w:pPr>
              <w:rPr>
                <w:rFonts w:asciiTheme="minorHAnsi" w:hAnsiTheme="minorHAnsi" w:cstheme="minorHAnsi"/>
                <w:szCs w:val="24"/>
              </w:rPr>
            </w:pPr>
            <w:r w:rsidRPr="007F55FF">
              <w:rPr>
                <w:rFonts w:asciiTheme="minorHAnsi" w:hAnsiTheme="minorHAnsi" w:cstheme="minorHAnsi"/>
                <w:szCs w:val="24"/>
              </w:rPr>
              <w:t>councils) operating in England must consider what they can do to conserve and</w:t>
            </w:r>
          </w:p>
          <w:p w14:paraId="5FA623D4" w14:textId="77777777" w:rsidR="007F55FF" w:rsidRPr="007F55FF" w:rsidRDefault="007F55FF" w:rsidP="007F55FF">
            <w:pPr>
              <w:rPr>
                <w:rFonts w:asciiTheme="minorHAnsi" w:hAnsiTheme="minorHAnsi" w:cstheme="minorHAnsi"/>
                <w:szCs w:val="24"/>
              </w:rPr>
            </w:pPr>
            <w:r w:rsidRPr="007F55FF">
              <w:rPr>
                <w:rFonts w:asciiTheme="minorHAnsi" w:hAnsiTheme="minorHAnsi" w:cstheme="minorHAnsi"/>
                <w:szCs w:val="24"/>
              </w:rPr>
              <w:t>enhance biodiversity.</w:t>
            </w:r>
          </w:p>
          <w:p w14:paraId="03B957CF" w14:textId="77777777" w:rsidR="007F55FF" w:rsidRPr="007F55FF" w:rsidRDefault="007F55FF" w:rsidP="007F55FF">
            <w:pPr>
              <w:rPr>
                <w:rFonts w:asciiTheme="minorHAnsi" w:hAnsiTheme="minorHAnsi" w:cstheme="minorHAnsi"/>
                <w:szCs w:val="24"/>
              </w:rPr>
            </w:pPr>
            <w:r w:rsidRPr="007F55FF">
              <w:rPr>
                <w:rFonts w:asciiTheme="minorHAnsi" w:hAnsiTheme="minorHAnsi" w:cstheme="minorHAnsi"/>
                <w:szCs w:val="24"/>
              </w:rPr>
              <w:t>Government guidance published on 17 May 2023 clarifies that, as a public authority,</w:t>
            </w:r>
          </w:p>
          <w:p w14:paraId="786A40DD" w14:textId="77777777" w:rsidR="007F55FF" w:rsidRPr="007F55FF" w:rsidRDefault="007F55FF" w:rsidP="007F55FF">
            <w:pPr>
              <w:rPr>
                <w:rFonts w:asciiTheme="minorHAnsi" w:hAnsiTheme="minorHAnsi" w:cstheme="minorHAnsi"/>
                <w:szCs w:val="24"/>
              </w:rPr>
            </w:pPr>
            <w:r w:rsidRPr="007F55FF">
              <w:rPr>
                <w:rFonts w:asciiTheme="minorHAnsi" w:hAnsiTheme="minorHAnsi" w:cstheme="minorHAnsi"/>
                <w:szCs w:val="24"/>
              </w:rPr>
              <w:t>town and parish councils must:</w:t>
            </w:r>
          </w:p>
          <w:p w14:paraId="1F4765FC" w14:textId="45640E33" w:rsidR="007F55FF" w:rsidRPr="007F55FF" w:rsidRDefault="00254608" w:rsidP="007F55FF">
            <w:pPr>
              <w:rPr>
                <w:rFonts w:asciiTheme="minorHAnsi" w:hAnsiTheme="minorHAnsi" w:cstheme="minorHAnsi"/>
                <w:szCs w:val="24"/>
              </w:rPr>
            </w:pPr>
            <w:r>
              <w:rPr>
                <w:rFonts w:asciiTheme="minorHAnsi" w:hAnsiTheme="minorHAnsi" w:cstheme="minorHAnsi"/>
                <w:szCs w:val="24"/>
              </w:rPr>
              <w:t>-</w:t>
            </w:r>
            <w:r w:rsidR="007F55FF" w:rsidRPr="007F55FF">
              <w:rPr>
                <w:rFonts w:asciiTheme="minorHAnsi" w:hAnsiTheme="minorHAnsi" w:cstheme="minorHAnsi"/>
                <w:szCs w:val="24"/>
              </w:rPr>
              <w:t xml:space="preserve"> consider what they can do to conserve and enhance biodiversity.</w:t>
            </w:r>
          </w:p>
          <w:p w14:paraId="1120263A" w14:textId="6172E677" w:rsidR="007F55FF" w:rsidRPr="007F55FF" w:rsidRDefault="00254608" w:rsidP="007F55FF">
            <w:pPr>
              <w:rPr>
                <w:rFonts w:asciiTheme="minorHAnsi" w:hAnsiTheme="minorHAnsi" w:cstheme="minorHAnsi"/>
                <w:szCs w:val="24"/>
              </w:rPr>
            </w:pPr>
            <w:r>
              <w:rPr>
                <w:rFonts w:asciiTheme="minorHAnsi" w:hAnsiTheme="minorHAnsi" w:cstheme="minorHAnsi"/>
                <w:szCs w:val="24"/>
              </w:rPr>
              <w:t xml:space="preserve">- </w:t>
            </w:r>
            <w:r w:rsidR="007F55FF" w:rsidRPr="007F55FF">
              <w:rPr>
                <w:rFonts w:asciiTheme="minorHAnsi" w:hAnsiTheme="minorHAnsi" w:cstheme="minorHAnsi"/>
                <w:szCs w:val="24"/>
              </w:rPr>
              <w:t>agree policies and specific objectives based on their consideration.</w:t>
            </w:r>
          </w:p>
          <w:p w14:paraId="18C1D7EA" w14:textId="11358459" w:rsidR="007C0AD6" w:rsidRPr="007F55FF" w:rsidRDefault="00254608" w:rsidP="007F55FF">
            <w:pPr>
              <w:rPr>
                <w:rFonts w:asciiTheme="minorHAnsi" w:hAnsiTheme="minorHAnsi" w:cstheme="minorHAnsi"/>
                <w:b/>
                <w:bCs/>
                <w:szCs w:val="24"/>
                <w:u w:val="single"/>
              </w:rPr>
            </w:pPr>
            <w:r>
              <w:rPr>
                <w:rFonts w:asciiTheme="minorHAnsi" w:hAnsiTheme="minorHAnsi" w:cstheme="minorHAnsi"/>
                <w:szCs w:val="24"/>
              </w:rPr>
              <w:t xml:space="preserve">- </w:t>
            </w:r>
            <w:r w:rsidR="007F55FF" w:rsidRPr="007F55FF">
              <w:rPr>
                <w:rFonts w:asciiTheme="minorHAnsi" w:hAnsiTheme="minorHAnsi" w:cstheme="minorHAnsi"/>
                <w:szCs w:val="24"/>
              </w:rPr>
              <w:t>act to deliver their policies and achieve their objectives.</w:t>
            </w:r>
            <w:r w:rsidR="001053A8">
              <w:rPr>
                <w:rFonts w:asciiTheme="minorHAnsi" w:hAnsiTheme="minorHAnsi" w:cstheme="minorHAnsi"/>
                <w:szCs w:val="24"/>
              </w:rPr>
              <w:br/>
            </w:r>
            <w:r w:rsidR="001053A8">
              <w:rPr>
                <w:rFonts w:asciiTheme="minorHAnsi" w:hAnsiTheme="minorHAnsi" w:cstheme="minorHAnsi"/>
                <w:b/>
                <w:bCs/>
                <w:szCs w:val="24"/>
                <w:u w:val="single"/>
              </w:rPr>
              <w:br/>
            </w:r>
            <w:r w:rsidR="001053A8" w:rsidRPr="001053A8">
              <w:rPr>
                <w:rFonts w:asciiTheme="minorHAnsi" w:hAnsiTheme="minorHAnsi" w:cstheme="minorHAnsi"/>
                <w:szCs w:val="24"/>
              </w:rPr>
              <w:t>It was agreed to adopt the model policy and to decide on the action plan in the new year.</w:t>
            </w:r>
            <w:r w:rsidR="000F4D46">
              <w:rPr>
                <w:rFonts w:asciiTheme="minorHAnsi" w:hAnsiTheme="minorHAnsi" w:cstheme="minorHAnsi"/>
                <w:szCs w:val="24"/>
              </w:rPr>
              <w:br/>
            </w:r>
          </w:p>
        </w:tc>
      </w:tr>
    </w:tbl>
    <w:p w14:paraId="75A82DF0" w14:textId="2BDCA849" w:rsidR="00A61953" w:rsidRDefault="00790B39" w:rsidP="009C7459">
      <w:pPr>
        <w:rPr>
          <w:rFonts w:asciiTheme="minorHAnsi" w:hAnsiTheme="minorHAnsi" w:cstheme="minorHAnsi"/>
          <w:b/>
          <w:bCs/>
          <w:szCs w:val="24"/>
          <w:u w:val="single"/>
        </w:rPr>
      </w:pPr>
      <w:r>
        <w:rPr>
          <w:rFonts w:asciiTheme="minorHAnsi" w:hAnsiTheme="minorHAnsi" w:cstheme="minorHAnsi"/>
          <w:b/>
          <w:bCs/>
          <w:szCs w:val="24"/>
          <w:u w:val="single"/>
        </w:rPr>
        <w:t>Budget and Precept for the year ending 31</w:t>
      </w:r>
      <w:r w:rsidRPr="00790B39">
        <w:rPr>
          <w:rFonts w:asciiTheme="minorHAnsi" w:hAnsiTheme="minorHAnsi" w:cstheme="minorHAnsi"/>
          <w:b/>
          <w:bCs/>
          <w:szCs w:val="24"/>
          <w:u w:val="single"/>
          <w:vertAlign w:val="superscript"/>
        </w:rPr>
        <w:t>st</w:t>
      </w:r>
      <w:r>
        <w:rPr>
          <w:rFonts w:asciiTheme="minorHAnsi" w:hAnsiTheme="minorHAnsi" w:cstheme="minorHAnsi"/>
          <w:b/>
          <w:bCs/>
          <w:szCs w:val="24"/>
          <w:u w:val="single"/>
        </w:rPr>
        <w:t xml:space="preserve"> March 2025: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5048B1" w14:paraId="5EE1B68C" w14:textId="77777777" w:rsidTr="005048B1">
        <w:tc>
          <w:tcPr>
            <w:tcW w:w="709" w:type="dxa"/>
          </w:tcPr>
          <w:p w14:paraId="246FC5C6" w14:textId="0084CBC5" w:rsidR="005048B1" w:rsidRPr="005048B1" w:rsidRDefault="005048B1" w:rsidP="009C7459">
            <w:pPr>
              <w:rPr>
                <w:rFonts w:asciiTheme="minorHAnsi" w:hAnsiTheme="minorHAnsi" w:cstheme="minorHAnsi"/>
                <w:szCs w:val="24"/>
              </w:rPr>
            </w:pPr>
            <w:r w:rsidRPr="005048B1">
              <w:rPr>
                <w:rFonts w:asciiTheme="minorHAnsi" w:hAnsiTheme="minorHAnsi" w:cstheme="minorHAnsi"/>
                <w:szCs w:val="24"/>
              </w:rPr>
              <w:t>1.</w:t>
            </w:r>
          </w:p>
        </w:tc>
        <w:tc>
          <w:tcPr>
            <w:tcW w:w="8307" w:type="dxa"/>
          </w:tcPr>
          <w:p w14:paraId="5FE9078B" w14:textId="77777777" w:rsidR="005048B1" w:rsidRDefault="005048B1" w:rsidP="009C7459">
            <w:pPr>
              <w:rPr>
                <w:rFonts w:asciiTheme="minorHAnsi" w:hAnsiTheme="minorHAnsi" w:cstheme="minorHAnsi"/>
                <w:szCs w:val="24"/>
              </w:rPr>
            </w:pPr>
            <w:r>
              <w:rPr>
                <w:rFonts w:asciiTheme="minorHAnsi" w:hAnsiTheme="minorHAnsi" w:cstheme="minorHAnsi"/>
                <w:szCs w:val="24"/>
              </w:rPr>
              <w:t>The clerk presented estimated accounts for the year ending 31</w:t>
            </w:r>
            <w:r w:rsidRPr="005048B1">
              <w:rPr>
                <w:rFonts w:asciiTheme="minorHAnsi" w:hAnsiTheme="minorHAnsi" w:cstheme="minorHAnsi"/>
                <w:szCs w:val="24"/>
                <w:vertAlign w:val="superscript"/>
              </w:rPr>
              <w:t>st</w:t>
            </w:r>
            <w:r>
              <w:rPr>
                <w:rFonts w:asciiTheme="minorHAnsi" w:hAnsiTheme="minorHAnsi" w:cstheme="minorHAnsi"/>
                <w:szCs w:val="24"/>
              </w:rPr>
              <w:t xml:space="preserve"> March 2024 and draft budget for the year ending 31</w:t>
            </w:r>
            <w:r w:rsidRPr="005048B1">
              <w:rPr>
                <w:rFonts w:asciiTheme="minorHAnsi" w:hAnsiTheme="minorHAnsi" w:cstheme="minorHAnsi"/>
                <w:szCs w:val="24"/>
                <w:vertAlign w:val="superscript"/>
              </w:rPr>
              <w:t>st</w:t>
            </w:r>
            <w:r>
              <w:rPr>
                <w:rFonts w:asciiTheme="minorHAnsi" w:hAnsiTheme="minorHAnsi" w:cstheme="minorHAnsi"/>
                <w:szCs w:val="24"/>
              </w:rPr>
              <w:t xml:space="preserve"> March 2025, together with movements into and out of earmarked reserves.</w:t>
            </w:r>
          </w:p>
          <w:p w14:paraId="091D14F8" w14:textId="77777777" w:rsidR="005048B1" w:rsidRDefault="005048B1" w:rsidP="009C7459">
            <w:pPr>
              <w:rPr>
                <w:rFonts w:asciiTheme="minorHAnsi" w:hAnsiTheme="minorHAnsi" w:cstheme="minorHAnsi"/>
                <w:szCs w:val="24"/>
              </w:rPr>
            </w:pPr>
          </w:p>
          <w:p w14:paraId="6F02F0ED" w14:textId="5F581F22" w:rsidR="001A5F3C" w:rsidRPr="005048B1" w:rsidRDefault="005048B1" w:rsidP="009C7459">
            <w:pPr>
              <w:rPr>
                <w:rFonts w:asciiTheme="minorHAnsi" w:hAnsiTheme="minorHAnsi" w:cstheme="minorHAnsi"/>
                <w:szCs w:val="24"/>
              </w:rPr>
            </w:pPr>
            <w:r>
              <w:rPr>
                <w:rFonts w:asciiTheme="minorHAnsi" w:hAnsiTheme="minorHAnsi" w:cstheme="minorHAnsi"/>
                <w:szCs w:val="24"/>
              </w:rPr>
              <w:t xml:space="preserve">After some discussion it was agreed to </w:t>
            </w:r>
            <w:r w:rsidR="00ED1862">
              <w:rPr>
                <w:rFonts w:asciiTheme="minorHAnsi" w:hAnsiTheme="minorHAnsi" w:cstheme="minorHAnsi"/>
                <w:szCs w:val="24"/>
              </w:rPr>
              <w:t xml:space="preserve">increase the </w:t>
            </w:r>
            <w:r w:rsidR="00BA4456">
              <w:rPr>
                <w:rFonts w:asciiTheme="minorHAnsi" w:hAnsiTheme="minorHAnsi" w:cstheme="minorHAnsi"/>
                <w:szCs w:val="24"/>
              </w:rPr>
              <w:t xml:space="preserve">total </w:t>
            </w:r>
            <w:r w:rsidR="00ED1862">
              <w:rPr>
                <w:rFonts w:asciiTheme="minorHAnsi" w:hAnsiTheme="minorHAnsi" w:cstheme="minorHAnsi"/>
                <w:szCs w:val="24"/>
              </w:rPr>
              <w:t xml:space="preserve">precept </w:t>
            </w:r>
            <w:r w:rsidR="00BA4456">
              <w:rPr>
                <w:rFonts w:asciiTheme="minorHAnsi" w:hAnsiTheme="minorHAnsi" w:cstheme="minorHAnsi"/>
                <w:szCs w:val="24"/>
              </w:rPr>
              <w:t xml:space="preserve">to £10,328, which is a </w:t>
            </w:r>
            <w:r w:rsidR="00ED1862">
              <w:rPr>
                <w:rFonts w:asciiTheme="minorHAnsi" w:hAnsiTheme="minorHAnsi" w:cstheme="minorHAnsi"/>
                <w:szCs w:val="24"/>
              </w:rPr>
              <w:t>10%</w:t>
            </w:r>
            <w:r w:rsidR="00BA4456">
              <w:rPr>
                <w:rFonts w:asciiTheme="minorHAnsi" w:hAnsiTheme="minorHAnsi" w:cstheme="minorHAnsi"/>
                <w:szCs w:val="24"/>
              </w:rPr>
              <w:t xml:space="preserve"> increase. Because there are two additional properties </w:t>
            </w:r>
            <w:r w:rsidR="00C44DE8">
              <w:rPr>
                <w:rFonts w:asciiTheme="minorHAnsi" w:hAnsiTheme="minorHAnsi" w:cstheme="minorHAnsi"/>
                <w:szCs w:val="24"/>
              </w:rPr>
              <w:t xml:space="preserve">in the village for 2024, the precept is shared between 264 </w:t>
            </w:r>
            <w:r w:rsidR="00F322E3">
              <w:rPr>
                <w:rFonts w:asciiTheme="minorHAnsi" w:hAnsiTheme="minorHAnsi" w:cstheme="minorHAnsi"/>
                <w:szCs w:val="24"/>
              </w:rPr>
              <w:t xml:space="preserve">equivalent Band D </w:t>
            </w:r>
            <w:r w:rsidR="00C44DE8">
              <w:rPr>
                <w:rFonts w:asciiTheme="minorHAnsi" w:hAnsiTheme="minorHAnsi" w:cstheme="minorHAnsi"/>
                <w:szCs w:val="24"/>
              </w:rPr>
              <w:t>properties such that the precept will be £</w:t>
            </w:r>
            <w:r w:rsidR="00F322E3">
              <w:rPr>
                <w:rFonts w:asciiTheme="minorHAnsi" w:hAnsiTheme="minorHAnsi" w:cstheme="minorHAnsi"/>
                <w:szCs w:val="24"/>
              </w:rPr>
              <w:t>39.12 for the year for a Band D property</w:t>
            </w:r>
            <w:r w:rsidR="00743BAA">
              <w:rPr>
                <w:rFonts w:asciiTheme="minorHAnsi" w:hAnsiTheme="minorHAnsi" w:cstheme="minorHAnsi"/>
                <w:szCs w:val="24"/>
              </w:rPr>
              <w:t xml:space="preserve">, an increase of </w:t>
            </w:r>
            <w:r w:rsidR="001A5F3C">
              <w:rPr>
                <w:rFonts w:asciiTheme="minorHAnsi" w:hAnsiTheme="minorHAnsi" w:cstheme="minorHAnsi"/>
                <w:szCs w:val="24"/>
              </w:rPr>
              <w:t>9.16%.</w:t>
            </w:r>
          </w:p>
        </w:tc>
      </w:tr>
    </w:tbl>
    <w:p w14:paraId="4EBD7A75" w14:textId="461D85F0" w:rsidR="00DF53D3" w:rsidRDefault="00A14A08" w:rsidP="009C7459">
      <w:pPr>
        <w:rPr>
          <w:rFonts w:asciiTheme="minorHAnsi" w:hAnsiTheme="minorHAnsi" w:cstheme="minorHAnsi"/>
          <w:b/>
          <w:bCs/>
          <w:szCs w:val="24"/>
          <w:u w:val="single"/>
        </w:rPr>
      </w:pPr>
      <w:r>
        <w:rPr>
          <w:rFonts w:asciiTheme="minorHAnsi" w:hAnsiTheme="minorHAnsi" w:cstheme="minorHAnsi"/>
          <w:b/>
          <w:bCs/>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06BC8" w14:paraId="3E5131A1" w14:textId="77777777" w:rsidTr="00D06BC8">
        <w:tc>
          <w:tcPr>
            <w:tcW w:w="704" w:type="dxa"/>
          </w:tcPr>
          <w:p w14:paraId="499EF4BB" w14:textId="279A5A48" w:rsidR="00D06BC8" w:rsidRPr="00D06BC8" w:rsidRDefault="00D06BC8" w:rsidP="009C7459">
            <w:pPr>
              <w:rPr>
                <w:rFonts w:asciiTheme="minorHAnsi" w:hAnsiTheme="minorHAnsi" w:cstheme="minorHAnsi"/>
                <w:szCs w:val="24"/>
              </w:rPr>
            </w:pPr>
            <w:r w:rsidRPr="00D06BC8">
              <w:rPr>
                <w:rFonts w:asciiTheme="minorHAnsi" w:hAnsiTheme="minorHAnsi" w:cstheme="minorHAnsi"/>
                <w:szCs w:val="24"/>
              </w:rPr>
              <w:t>1.</w:t>
            </w:r>
          </w:p>
        </w:tc>
        <w:tc>
          <w:tcPr>
            <w:tcW w:w="8312" w:type="dxa"/>
          </w:tcPr>
          <w:p w14:paraId="5A0B103C" w14:textId="2AABD8A4" w:rsidR="00D06BC8" w:rsidRDefault="00DE3FDE" w:rsidP="009C7459">
            <w:pPr>
              <w:rPr>
                <w:rFonts w:asciiTheme="minorHAnsi" w:hAnsiTheme="minorHAnsi" w:cstheme="minorHAnsi"/>
                <w:szCs w:val="24"/>
              </w:rPr>
            </w:pPr>
            <w:r>
              <w:rPr>
                <w:rFonts w:asciiTheme="minorHAnsi" w:hAnsiTheme="minorHAnsi" w:cstheme="minorHAnsi"/>
                <w:szCs w:val="24"/>
              </w:rPr>
              <w:t xml:space="preserve">The parish clerk has </w:t>
            </w:r>
            <w:r w:rsidR="007866E0">
              <w:rPr>
                <w:rFonts w:asciiTheme="minorHAnsi" w:hAnsiTheme="minorHAnsi" w:cstheme="minorHAnsi"/>
                <w:szCs w:val="24"/>
              </w:rPr>
              <w:t>deposited old</w:t>
            </w:r>
            <w:r>
              <w:rPr>
                <w:rFonts w:asciiTheme="minorHAnsi" w:hAnsiTheme="minorHAnsi" w:cstheme="minorHAnsi"/>
                <w:szCs w:val="24"/>
              </w:rPr>
              <w:t xml:space="preserve"> minutes and cashbooks</w:t>
            </w:r>
            <w:r w:rsidR="007866E0">
              <w:rPr>
                <w:rFonts w:asciiTheme="minorHAnsi" w:hAnsiTheme="minorHAnsi" w:cstheme="minorHAnsi"/>
                <w:szCs w:val="24"/>
              </w:rPr>
              <w:t xml:space="preserve"> at the Norfolk Archive Centre:</w:t>
            </w:r>
            <w:r w:rsidR="0011070E">
              <w:rPr>
                <w:rFonts w:asciiTheme="minorHAnsi" w:hAnsiTheme="minorHAnsi" w:cstheme="minorHAnsi"/>
                <w:szCs w:val="24"/>
              </w:rPr>
              <w:br/>
            </w:r>
          </w:p>
          <w:p w14:paraId="78502796" w14:textId="77777777" w:rsidR="0011070E" w:rsidRPr="00EB400B"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Signed Minutes </w:t>
            </w:r>
          </w:p>
          <w:p w14:paraId="360BB01D" w14:textId="77777777" w:rsidR="0011070E" w:rsidRPr="00EB400B"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Sept 1959 - 15.3.1984</w:t>
            </w:r>
          </w:p>
          <w:p w14:paraId="7970146F" w14:textId="77777777" w:rsidR="0011070E" w:rsidRPr="00EB400B"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17.5.1984 - 31.3.2000</w:t>
            </w:r>
          </w:p>
          <w:p w14:paraId="5BCCE69A" w14:textId="77777777" w:rsidR="0011070E" w:rsidRPr="00EB400B"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1.4.2000 - 31.12.2009</w:t>
            </w:r>
          </w:p>
          <w:p w14:paraId="5EB77A95" w14:textId="77777777" w:rsidR="0011070E" w:rsidRPr="00EB400B"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1.1.2010 - 31.12.2015</w:t>
            </w:r>
          </w:p>
          <w:p w14:paraId="3FE6A1C3" w14:textId="77777777" w:rsidR="0011070E" w:rsidRPr="00EB400B"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 </w:t>
            </w:r>
          </w:p>
          <w:p w14:paraId="0DD88471" w14:textId="77777777" w:rsidR="0011070E" w:rsidRPr="00EB400B"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Manual cashbooks:</w:t>
            </w:r>
          </w:p>
          <w:p w14:paraId="465DAB48" w14:textId="77777777" w:rsidR="0011070E" w:rsidRPr="00EB400B"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1.4.1981 - 31.3.2005</w:t>
            </w:r>
          </w:p>
          <w:p w14:paraId="1280C6E5" w14:textId="77777777" w:rsidR="0011070E" w:rsidRPr="00EB400B" w:rsidRDefault="0011070E" w:rsidP="0011070E">
            <w:pPr>
              <w:shd w:val="clear" w:color="auto" w:fill="FFFFFF"/>
              <w:rPr>
                <w:rFonts w:asciiTheme="minorHAnsi" w:hAnsiTheme="minorHAnsi" w:cstheme="minorHAnsi"/>
                <w:color w:val="222222"/>
                <w:szCs w:val="24"/>
                <w:lang w:eastAsia="en-GB"/>
              </w:rPr>
            </w:pPr>
            <w:proofErr w:type="gramStart"/>
            <w:r w:rsidRPr="00EB400B">
              <w:rPr>
                <w:rFonts w:asciiTheme="minorHAnsi" w:hAnsiTheme="minorHAnsi" w:cstheme="minorHAnsi"/>
                <w:color w:val="222222"/>
                <w:szCs w:val="24"/>
                <w:lang w:eastAsia="en-GB"/>
              </w:rPr>
              <w:lastRenderedPageBreak/>
              <w:t>1.4.2005  -</w:t>
            </w:r>
            <w:proofErr w:type="gramEnd"/>
            <w:r w:rsidRPr="00EB400B">
              <w:rPr>
                <w:rFonts w:asciiTheme="minorHAnsi" w:hAnsiTheme="minorHAnsi" w:cstheme="minorHAnsi"/>
                <w:color w:val="222222"/>
                <w:szCs w:val="24"/>
                <w:lang w:eastAsia="en-GB"/>
              </w:rPr>
              <w:t>31.3.2012</w:t>
            </w:r>
          </w:p>
          <w:p w14:paraId="715AFB95" w14:textId="77777777" w:rsidR="0011070E" w:rsidRDefault="0011070E" w:rsidP="0011070E">
            <w:pPr>
              <w:shd w:val="clear" w:color="auto" w:fill="FFFFFF"/>
              <w:rPr>
                <w:rFonts w:asciiTheme="minorHAnsi" w:hAnsiTheme="minorHAnsi" w:cstheme="minorHAnsi"/>
                <w:color w:val="222222"/>
                <w:szCs w:val="24"/>
                <w:lang w:eastAsia="en-GB"/>
              </w:rPr>
            </w:pPr>
            <w:r w:rsidRPr="00EB400B">
              <w:rPr>
                <w:rFonts w:asciiTheme="minorHAnsi" w:hAnsiTheme="minorHAnsi" w:cstheme="minorHAnsi"/>
                <w:color w:val="222222"/>
                <w:szCs w:val="24"/>
                <w:lang w:eastAsia="en-GB"/>
              </w:rPr>
              <w:t>1.4.2012 - 31.3.2015</w:t>
            </w:r>
          </w:p>
          <w:p w14:paraId="299C3CF2" w14:textId="77777777" w:rsidR="00EB400B" w:rsidRDefault="00EB400B" w:rsidP="0011070E">
            <w:pPr>
              <w:shd w:val="clear" w:color="auto" w:fill="FFFFFF"/>
              <w:rPr>
                <w:rFonts w:asciiTheme="minorHAnsi" w:hAnsiTheme="minorHAnsi" w:cstheme="minorHAnsi"/>
                <w:color w:val="222222"/>
                <w:szCs w:val="24"/>
                <w:lang w:eastAsia="en-GB"/>
              </w:rPr>
            </w:pPr>
          </w:p>
          <w:p w14:paraId="721F857E" w14:textId="0595593A" w:rsidR="007866E0" w:rsidRPr="00D06BC8" w:rsidRDefault="00EB400B" w:rsidP="00EB400B">
            <w:pPr>
              <w:shd w:val="clear" w:color="auto" w:fill="FFFFFF"/>
              <w:rPr>
                <w:rFonts w:asciiTheme="minorHAnsi" w:hAnsiTheme="minorHAnsi" w:cstheme="minorHAnsi"/>
                <w:szCs w:val="24"/>
              </w:rPr>
            </w:pPr>
            <w:r>
              <w:rPr>
                <w:rFonts w:asciiTheme="minorHAnsi" w:hAnsiTheme="minorHAnsi" w:cstheme="minorHAnsi"/>
                <w:color w:val="222222"/>
                <w:szCs w:val="24"/>
                <w:lang w:eastAsia="en-GB"/>
              </w:rPr>
              <w:t>This was noted.</w:t>
            </w:r>
          </w:p>
        </w:tc>
      </w:tr>
    </w:tbl>
    <w:p w14:paraId="1CE85B1B" w14:textId="77777777" w:rsidR="00A14A08" w:rsidRPr="00693F1D" w:rsidRDefault="00A14A08" w:rsidP="009C7459">
      <w:pPr>
        <w:rPr>
          <w:rFonts w:asciiTheme="minorHAnsi" w:hAnsiTheme="minorHAnsi" w:cstheme="minorHAnsi"/>
          <w:b/>
          <w:bCs/>
          <w:szCs w:val="24"/>
          <w:u w:val="single"/>
        </w:rPr>
      </w:pPr>
    </w:p>
    <w:p w14:paraId="7F329E66" w14:textId="79D51E28" w:rsidR="00950ACC" w:rsidRPr="00693F1D" w:rsidRDefault="00C36B84" w:rsidP="0046075E">
      <w:pPr>
        <w:rPr>
          <w:rFonts w:asciiTheme="minorHAnsi" w:hAnsiTheme="minorHAnsi" w:cstheme="minorHAnsi"/>
          <w:szCs w:val="24"/>
        </w:rPr>
      </w:pPr>
      <w:r w:rsidRPr="00693F1D">
        <w:rPr>
          <w:rFonts w:asciiTheme="minorHAnsi" w:hAnsiTheme="minorHAnsi" w:cstheme="minorHAnsi"/>
          <w:szCs w:val="24"/>
        </w:rPr>
        <w:t>T</w:t>
      </w:r>
      <w:r w:rsidR="0099014A" w:rsidRPr="00693F1D">
        <w:rPr>
          <w:rFonts w:asciiTheme="minorHAnsi" w:hAnsiTheme="minorHAnsi" w:cstheme="minorHAnsi"/>
          <w:szCs w:val="24"/>
        </w:rPr>
        <w:t>he next meeting will be on Thursday,</w:t>
      </w:r>
      <w:r w:rsidR="004A7DDD" w:rsidRPr="00693F1D">
        <w:rPr>
          <w:rFonts w:asciiTheme="minorHAnsi" w:hAnsiTheme="minorHAnsi" w:cstheme="minorHAnsi"/>
          <w:szCs w:val="24"/>
        </w:rPr>
        <w:t xml:space="preserve"> </w:t>
      </w:r>
      <w:r w:rsidR="001A2456">
        <w:rPr>
          <w:rFonts w:asciiTheme="minorHAnsi" w:hAnsiTheme="minorHAnsi" w:cstheme="minorHAnsi"/>
          <w:szCs w:val="24"/>
        </w:rPr>
        <w:t>4</w:t>
      </w:r>
      <w:r w:rsidR="00A14A08">
        <w:rPr>
          <w:rFonts w:asciiTheme="minorHAnsi" w:hAnsiTheme="minorHAnsi" w:cstheme="minorHAnsi"/>
          <w:szCs w:val="24"/>
        </w:rPr>
        <w:t>th</w:t>
      </w:r>
      <w:r w:rsidR="00BB21FB" w:rsidRPr="00693F1D">
        <w:rPr>
          <w:rFonts w:asciiTheme="minorHAnsi" w:hAnsiTheme="minorHAnsi" w:cstheme="minorHAnsi"/>
          <w:szCs w:val="24"/>
        </w:rPr>
        <w:t xml:space="preserve"> </w:t>
      </w:r>
      <w:r w:rsidR="00DE3FDE">
        <w:rPr>
          <w:rFonts w:asciiTheme="minorHAnsi" w:hAnsiTheme="minorHAnsi" w:cstheme="minorHAnsi"/>
          <w:szCs w:val="24"/>
        </w:rPr>
        <w:t>January</w:t>
      </w:r>
      <w:r w:rsidR="00BD3935" w:rsidRPr="00693F1D">
        <w:rPr>
          <w:rFonts w:asciiTheme="minorHAnsi" w:hAnsiTheme="minorHAnsi" w:cstheme="minorHAnsi"/>
          <w:szCs w:val="24"/>
        </w:rPr>
        <w:t xml:space="preserve"> </w:t>
      </w:r>
      <w:r w:rsidR="0099014A" w:rsidRPr="00693F1D">
        <w:rPr>
          <w:rFonts w:asciiTheme="minorHAnsi" w:hAnsiTheme="minorHAnsi" w:cstheme="minorHAnsi"/>
          <w:szCs w:val="24"/>
        </w:rPr>
        <w:t xml:space="preserve">at 7.30pm, in the village hall. All residents </w:t>
      </w:r>
      <w:r w:rsidR="00447337" w:rsidRPr="00693F1D">
        <w:rPr>
          <w:rFonts w:asciiTheme="minorHAnsi" w:hAnsiTheme="minorHAnsi" w:cstheme="minorHAnsi"/>
          <w:szCs w:val="24"/>
        </w:rPr>
        <w:t xml:space="preserve">are </w:t>
      </w:r>
      <w:r w:rsidR="0099014A" w:rsidRPr="00693F1D">
        <w:rPr>
          <w:rFonts w:asciiTheme="minorHAnsi" w:hAnsiTheme="minorHAnsi" w:cstheme="minorHAnsi"/>
          <w:szCs w:val="24"/>
        </w:rPr>
        <w:t>very welcome to attend, to raise local issues.</w:t>
      </w:r>
    </w:p>
    <w:p w14:paraId="08B651D0" w14:textId="77777777" w:rsidR="00410BC0" w:rsidRPr="00693F1D" w:rsidRDefault="00410BC0" w:rsidP="006A1E04">
      <w:pPr>
        <w:pStyle w:val="ListParagraph"/>
        <w:ind w:left="0"/>
        <w:rPr>
          <w:rFonts w:asciiTheme="minorHAnsi" w:hAnsiTheme="minorHAnsi" w:cstheme="minorHAnsi"/>
          <w:bCs/>
          <w:szCs w:val="24"/>
        </w:rPr>
      </w:pPr>
    </w:p>
    <w:p w14:paraId="317740CD" w14:textId="4D472FCA" w:rsidR="00CD7BF5" w:rsidRPr="00693F1D" w:rsidRDefault="006627B3" w:rsidP="006A1E04">
      <w:pPr>
        <w:pStyle w:val="ListParagraph"/>
        <w:ind w:left="0"/>
        <w:rPr>
          <w:rFonts w:asciiTheme="minorHAnsi" w:hAnsiTheme="minorHAnsi" w:cstheme="minorHAnsi"/>
          <w:szCs w:val="24"/>
        </w:rPr>
      </w:pPr>
      <w:r w:rsidRPr="00693F1D">
        <w:rPr>
          <w:rFonts w:asciiTheme="minorHAnsi" w:hAnsiTheme="minorHAnsi" w:cstheme="minorHAnsi"/>
          <w:bCs/>
          <w:szCs w:val="24"/>
        </w:rPr>
        <w:t>Th</w:t>
      </w:r>
      <w:r w:rsidR="003F6679" w:rsidRPr="00693F1D">
        <w:rPr>
          <w:rFonts w:asciiTheme="minorHAnsi" w:hAnsiTheme="minorHAnsi" w:cstheme="minorHAnsi"/>
          <w:bCs/>
          <w:szCs w:val="24"/>
        </w:rPr>
        <w:t>ere</w:t>
      </w:r>
      <w:r w:rsidR="003F6679" w:rsidRPr="00693F1D">
        <w:rPr>
          <w:rFonts w:asciiTheme="minorHAnsi" w:hAnsiTheme="minorHAnsi" w:cstheme="minorHAnsi"/>
          <w:szCs w:val="24"/>
        </w:rPr>
        <w:t xml:space="preserve"> being no further business</w:t>
      </w:r>
      <w:r w:rsidR="008A21DA" w:rsidRPr="00693F1D">
        <w:rPr>
          <w:rFonts w:asciiTheme="minorHAnsi" w:hAnsiTheme="minorHAnsi" w:cstheme="minorHAnsi"/>
          <w:szCs w:val="24"/>
        </w:rPr>
        <w:t xml:space="preserve"> </w:t>
      </w:r>
      <w:r w:rsidR="00E819B1" w:rsidRPr="00693F1D">
        <w:rPr>
          <w:rFonts w:asciiTheme="minorHAnsi" w:hAnsiTheme="minorHAnsi" w:cstheme="minorHAnsi"/>
          <w:szCs w:val="24"/>
        </w:rPr>
        <w:t xml:space="preserve">the </w:t>
      </w:r>
      <w:r w:rsidR="00612605" w:rsidRPr="00693F1D">
        <w:rPr>
          <w:rFonts w:asciiTheme="minorHAnsi" w:hAnsiTheme="minorHAnsi" w:cstheme="minorHAnsi"/>
          <w:szCs w:val="24"/>
        </w:rPr>
        <w:t>me</w:t>
      </w:r>
      <w:r w:rsidR="007D5913" w:rsidRPr="00693F1D">
        <w:rPr>
          <w:rFonts w:asciiTheme="minorHAnsi" w:hAnsiTheme="minorHAnsi" w:cstheme="minorHAnsi"/>
          <w:szCs w:val="24"/>
        </w:rPr>
        <w:t>eting wa</w:t>
      </w:r>
      <w:r w:rsidR="009D4D56" w:rsidRPr="00693F1D">
        <w:rPr>
          <w:rFonts w:asciiTheme="minorHAnsi" w:hAnsiTheme="minorHAnsi" w:cstheme="minorHAnsi"/>
          <w:szCs w:val="24"/>
        </w:rPr>
        <w:t>s</w:t>
      </w:r>
      <w:r w:rsidR="003F01BE" w:rsidRPr="00693F1D">
        <w:rPr>
          <w:rFonts w:asciiTheme="minorHAnsi" w:hAnsiTheme="minorHAnsi" w:cstheme="minorHAnsi"/>
          <w:szCs w:val="24"/>
        </w:rPr>
        <w:t xml:space="preserve"> </w:t>
      </w:r>
      <w:r w:rsidR="00A27F1B" w:rsidRPr="00693F1D">
        <w:rPr>
          <w:rFonts w:asciiTheme="minorHAnsi" w:hAnsiTheme="minorHAnsi" w:cstheme="minorHAnsi"/>
          <w:szCs w:val="24"/>
        </w:rPr>
        <w:t>closed</w:t>
      </w:r>
      <w:r w:rsidR="00F932F6" w:rsidRPr="00693F1D">
        <w:rPr>
          <w:rFonts w:asciiTheme="minorHAnsi" w:hAnsiTheme="minorHAnsi" w:cstheme="minorHAnsi"/>
          <w:szCs w:val="24"/>
        </w:rPr>
        <w:t xml:space="preserve"> at</w:t>
      </w:r>
      <w:r w:rsidR="00980FFB">
        <w:rPr>
          <w:rFonts w:asciiTheme="minorHAnsi" w:hAnsiTheme="minorHAnsi" w:cstheme="minorHAnsi"/>
          <w:szCs w:val="24"/>
        </w:rPr>
        <w:t xml:space="preserve"> 10.25 p</w:t>
      </w:r>
      <w:r w:rsidR="00F932F6" w:rsidRPr="00693F1D">
        <w:rPr>
          <w:rFonts w:asciiTheme="minorHAnsi" w:hAnsiTheme="minorHAnsi" w:cstheme="minorHAnsi"/>
          <w:szCs w:val="24"/>
        </w:rPr>
        <w:t>m.</w:t>
      </w:r>
    </w:p>
    <w:p w14:paraId="55323D35" w14:textId="77777777" w:rsidR="00410BC0" w:rsidRPr="00693F1D" w:rsidRDefault="00410BC0" w:rsidP="006A1E04">
      <w:pPr>
        <w:pStyle w:val="ListParagraph"/>
        <w:ind w:left="0"/>
        <w:rPr>
          <w:rFonts w:asciiTheme="minorHAnsi" w:hAnsiTheme="minorHAnsi" w:cstheme="minorHAnsi"/>
          <w:bCs/>
          <w:szCs w:val="24"/>
        </w:rPr>
      </w:pPr>
    </w:p>
    <w:p w14:paraId="06F788A0" w14:textId="77777777" w:rsidR="009F4A10" w:rsidRPr="00693F1D" w:rsidRDefault="009F4A10" w:rsidP="006A1E04">
      <w:pPr>
        <w:pStyle w:val="ListParagraph"/>
        <w:ind w:left="0"/>
        <w:rPr>
          <w:rFonts w:asciiTheme="minorHAnsi" w:hAnsiTheme="minorHAnsi" w:cstheme="minorHAnsi"/>
          <w:bCs/>
          <w:szCs w:val="24"/>
        </w:rPr>
      </w:pPr>
    </w:p>
    <w:p w14:paraId="1A50B653" w14:textId="77777777" w:rsidR="009F4A10" w:rsidRPr="00693F1D" w:rsidRDefault="009F4A10" w:rsidP="006A1E04">
      <w:pPr>
        <w:pStyle w:val="ListParagraph"/>
        <w:ind w:left="0"/>
        <w:rPr>
          <w:rFonts w:asciiTheme="minorHAnsi" w:hAnsiTheme="minorHAnsi" w:cstheme="minorHAnsi"/>
          <w:bCs/>
          <w:szCs w:val="24"/>
        </w:rPr>
      </w:pPr>
    </w:p>
    <w:p w14:paraId="447A2F79" w14:textId="77777777" w:rsidR="000A4095" w:rsidRPr="00693F1D" w:rsidRDefault="006E7B46" w:rsidP="00B57A6A">
      <w:pPr>
        <w:rPr>
          <w:rFonts w:asciiTheme="minorHAnsi" w:hAnsiTheme="minorHAnsi" w:cstheme="minorHAnsi"/>
          <w:szCs w:val="24"/>
        </w:rPr>
      </w:pPr>
      <w:proofErr w:type="gramStart"/>
      <w:r w:rsidRPr="00693F1D">
        <w:rPr>
          <w:rFonts w:asciiTheme="minorHAnsi" w:hAnsiTheme="minorHAnsi" w:cstheme="minorHAnsi"/>
          <w:szCs w:val="24"/>
        </w:rPr>
        <w:t>Signed:</w:t>
      </w:r>
      <w:r w:rsidR="000A2D26" w:rsidRPr="00693F1D">
        <w:rPr>
          <w:rFonts w:asciiTheme="minorHAnsi" w:hAnsiTheme="minorHAnsi" w:cstheme="minorHAnsi"/>
          <w:szCs w:val="24"/>
        </w:rPr>
        <w:t>…</w:t>
      </w:r>
      <w:proofErr w:type="gramEnd"/>
      <w:r w:rsidR="000A2D26" w:rsidRPr="00693F1D">
        <w:rPr>
          <w:rFonts w:asciiTheme="minorHAnsi" w:hAnsiTheme="minorHAnsi" w:cstheme="minorHAnsi"/>
          <w:szCs w:val="24"/>
        </w:rPr>
        <w:t>…………………</w:t>
      </w:r>
      <w:r w:rsidR="009F0978" w:rsidRPr="00693F1D">
        <w:rPr>
          <w:rFonts w:asciiTheme="minorHAnsi" w:hAnsiTheme="minorHAnsi" w:cstheme="minorHAnsi"/>
          <w:szCs w:val="24"/>
        </w:rPr>
        <w:t>………………….</w:t>
      </w:r>
      <w:r w:rsidR="007D5913" w:rsidRPr="00693F1D">
        <w:rPr>
          <w:rFonts w:asciiTheme="minorHAnsi" w:hAnsiTheme="minorHAnsi" w:cstheme="minorHAnsi"/>
          <w:szCs w:val="24"/>
        </w:rPr>
        <w:tab/>
      </w:r>
      <w:proofErr w:type="gramStart"/>
      <w:r w:rsidR="006908CF" w:rsidRPr="00693F1D">
        <w:rPr>
          <w:rFonts w:asciiTheme="minorHAnsi" w:hAnsiTheme="minorHAnsi" w:cstheme="minorHAnsi"/>
          <w:szCs w:val="24"/>
        </w:rPr>
        <w:t>Dated:…</w:t>
      </w:r>
      <w:proofErr w:type="gramEnd"/>
      <w:r w:rsidR="006908CF" w:rsidRPr="00693F1D">
        <w:rPr>
          <w:rFonts w:asciiTheme="minorHAnsi" w:hAnsiTheme="minorHAnsi" w:cstheme="minorHAnsi"/>
          <w:szCs w:val="24"/>
        </w:rPr>
        <w:t>……………………………..</w:t>
      </w:r>
      <w:r w:rsidR="007D5913" w:rsidRPr="00693F1D">
        <w:rPr>
          <w:rFonts w:asciiTheme="minorHAnsi" w:hAnsiTheme="minorHAnsi" w:cstheme="minorHAnsi"/>
          <w:szCs w:val="24"/>
        </w:rPr>
        <w:tab/>
      </w:r>
      <w:r w:rsidR="008A21DA" w:rsidRPr="00693F1D">
        <w:rPr>
          <w:rFonts w:asciiTheme="minorHAnsi" w:hAnsiTheme="minorHAnsi" w:cstheme="minorHAnsi"/>
          <w:szCs w:val="24"/>
        </w:rPr>
        <w:t xml:space="preserve">          </w:t>
      </w:r>
    </w:p>
    <w:p w14:paraId="6AD6D54A" w14:textId="5D3E922A" w:rsidR="00A861EC" w:rsidRPr="00693F1D" w:rsidRDefault="008A21DA" w:rsidP="00B57A6A">
      <w:pPr>
        <w:rPr>
          <w:rFonts w:asciiTheme="minorHAnsi" w:hAnsiTheme="minorHAnsi" w:cstheme="minorHAnsi"/>
          <w:szCs w:val="24"/>
        </w:rPr>
      </w:pPr>
      <w:r w:rsidRPr="00693F1D">
        <w:rPr>
          <w:rFonts w:asciiTheme="minorHAnsi" w:hAnsiTheme="minorHAnsi" w:cstheme="minorHAnsi"/>
          <w:szCs w:val="24"/>
        </w:rPr>
        <w:t>Chairman</w:t>
      </w:r>
    </w:p>
    <w:sectPr w:rsidR="00A861EC" w:rsidRPr="00693F1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EE230" w14:textId="77777777" w:rsidR="004F3A41" w:rsidRDefault="004F3A41" w:rsidP="008A21DA">
      <w:pPr>
        <w:spacing w:after="0" w:line="240" w:lineRule="auto"/>
      </w:pPr>
      <w:r>
        <w:separator/>
      </w:r>
    </w:p>
  </w:endnote>
  <w:endnote w:type="continuationSeparator" w:id="0">
    <w:p w14:paraId="3BEA046A" w14:textId="77777777" w:rsidR="004F3A41" w:rsidRDefault="004F3A41" w:rsidP="008A21DA">
      <w:pPr>
        <w:spacing w:after="0" w:line="240" w:lineRule="auto"/>
      </w:pPr>
      <w:r>
        <w:continuationSeparator/>
      </w:r>
    </w:p>
  </w:endnote>
  <w:endnote w:type="continuationNotice" w:id="1">
    <w:p w14:paraId="00F05CDE" w14:textId="77777777" w:rsidR="004F3A41" w:rsidRDefault="004F3A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1198AC26" w:rsidR="004238C8" w:rsidRPr="004B37ED" w:rsidRDefault="00C90E7B">
        <w:pPr>
          <w:pStyle w:val="Footer"/>
          <w:jc w:val="right"/>
          <w:rPr>
            <w:rFonts w:cs="Times New Roman"/>
          </w:rPr>
        </w:pPr>
        <w:r>
          <w:rPr>
            <w:rFonts w:cs="Times New Roman"/>
          </w:rPr>
          <w:t>0</w:t>
        </w:r>
        <w:r w:rsidR="00610BC5">
          <w:rPr>
            <w:rFonts w:cs="Times New Roman"/>
          </w:rPr>
          <w:t>7</w:t>
        </w:r>
        <w:r w:rsidR="004238C8">
          <w:rPr>
            <w:rFonts w:cs="Times New Roman"/>
          </w:rPr>
          <w:t>.</w:t>
        </w:r>
        <w:r w:rsidR="00054BB7">
          <w:rPr>
            <w:rFonts w:cs="Times New Roman"/>
          </w:rPr>
          <w:t>1</w:t>
        </w:r>
        <w:r w:rsidR="00610BC5">
          <w:rPr>
            <w:rFonts w:cs="Times New Roman"/>
          </w:rPr>
          <w:t>2</w:t>
        </w:r>
        <w:r w:rsidR="00632098">
          <w:rPr>
            <w:rFonts w:cs="Times New Roman"/>
          </w:rPr>
          <w:t>.</w:t>
        </w:r>
        <w:r w:rsidR="004238C8" w:rsidRPr="004B37ED">
          <w:rPr>
            <w:rFonts w:cs="Times New Roman"/>
          </w:rPr>
          <w:t>20</w:t>
        </w:r>
        <w:r w:rsidR="00BE1142">
          <w:rPr>
            <w:rFonts w:cs="Times New Roman"/>
          </w:rPr>
          <w:t>2</w:t>
        </w:r>
        <w:r w:rsidR="000775FC">
          <w:rPr>
            <w:rFonts w:cs="Times New Roman"/>
          </w:rPr>
          <w:t>3</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93E9" w14:textId="77777777" w:rsidR="004F3A41" w:rsidRDefault="004F3A41" w:rsidP="008A21DA">
      <w:pPr>
        <w:spacing w:after="0" w:line="240" w:lineRule="auto"/>
      </w:pPr>
      <w:r>
        <w:separator/>
      </w:r>
    </w:p>
  </w:footnote>
  <w:footnote w:type="continuationSeparator" w:id="0">
    <w:p w14:paraId="1D02E04E" w14:textId="77777777" w:rsidR="004F3A41" w:rsidRDefault="004F3A41" w:rsidP="008A21DA">
      <w:pPr>
        <w:spacing w:after="0" w:line="240" w:lineRule="auto"/>
      </w:pPr>
      <w:r>
        <w:continuationSeparator/>
      </w:r>
    </w:p>
  </w:footnote>
  <w:footnote w:type="continuationNotice" w:id="1">
    <w:p w14:paraId="1C19092C" w14:textId="77777777" w:rsidR="004F3A41" w:rsidRDefault="004F3A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393733"/>
    <w:multiLevelType w:val="hybridMultilevel"/>
    <w:tmpl w:val="FD4AA50E"/>
    <w:lvl w:ilvl="0" w:tplc="BA26E4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7"/>
  </w:num>
  <w:num w:numId="4" w16cid:durableId="87435614">
    <w:abstractNumId w:val="8"/>
  </w:num>
  <w:num w:numId="5" w16cid:durableId="247614438">
    <w:abstractNumId w:val="1"/>
  </w:num>
  <w:num w:numId="6" w16cid:durableId="742139610">
    <w:abstractNumId w:val="4"/>
  </w:num>
  <w:num w:numId="7" w16cid:durableId="628703988">
    <w:abstractNumId w:val="2"/>
  </w:num>
  <w:num w:numId="8" w16cid:durableId="724453816">
    <w:abstractNumId w:val="6"/>
  </w:num>
  <w:num w:numId="9" w16cid:durableId="6634402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2745"/>
    <w:rsid w:val="0000353E"/>
    <w:rsid w:val="000038A9"/>
    <w:rsid w:val="0000399A"/>
    <w:rsid w:val="00004301"/>
    <w:rsid w:val="00004390"/>
    <w:rsid w:val="000044B1"/>
    <w:rsid w:val="000047EC"/>
    <w:rsid w:val="00004BFC"/>
    <w:rsid w:val="00004C05"/>
    <w:rsid w:val="00004CB2"/>
    <w:rsid w:val="000058FE"/>
    <w:rsid w:val="00005F2F"/>
    <w:rsid w:val="0000666B"/>
    <w:rsid w:val="000069DF"/>
    <w:rsid w:val="000072AD"/>
    <w:rsid w:val="00007BE8"/>
    <w:rsid w:val="00007EF1"/>
    <w:rsid w:val="0001090C"/>
    <w:rsid w:val="00010A96"/>
    <w:rsid w:val="00010D36"/>
    <w:rsid w:val="000113EA"/>
    <w:rsid w:val="00011518"/>
    <w:rsid w:val="000121DB"/>
    <w:rsid w:val="00012DAD"/>
    <w:rsid w:val="00012E0C"/>
    <w:rsid w:val="0001348C"/>
    <w:rsid w:val="000137F6"/>
    <w:rsid w:val="00013A87"/>
    <w:rsid w:val="00014126"/>
    <w:rsid w:val="000142AB"/>
    <w:rsid w:val="00014CC4"/>
    <w:rsid w:val="00015183"/>
    <w:rsid w:val="00015735"/>
    <w:rsid w:val="000158F5"/>
    <w:rsid w:val="00015CC5"/>
    <w:rsid w:val="00016149"/>
    <w:rsid w:val="000169EC"/>
    <w:rsid w:val="00016D83"/>
    <w:rsid w:val="0001769C"/>
    <w:rsid w:val="00017D2A"/>
    <w:rsid w:val="00020642"/>
    <w:rsid w:val="00020DB6"/>
    <w:rsid w:val="00020E45"/>
    <w:rsid w:val="000216DA"/>
    <w:rsid w:val="000219A1"/>
    <w:rsid w:val="00021A15"/>
    <w:rsid w:val="00021E57"/>
    <w:rsid w:val="00021FDB"/>
    <w:rsid w:val="00022509"/>
    <w:rsid w:val="00022849"/>
    <w:rsid w:val="000231E7"/>
    <w:rsid w:val="000243C6"/>
    <w:rsid w:val="00026834"/>
    <w:rsid w:val="00026E4B"/>
    <w:rsid w:val="000270FF"/>
    <w:rsid w:val="00027159"/>
    <w:rsid w:val="00027580"/>
    <w:rsid w:val="00027C4E"/>
    <w:rsid w:val="00027FD9"/>
    <w:rsid w:val="00030025"/>
    <w:rsid w:val="00030ADA"/>
    <w:rsid w:val="00030F87"/>
    <w:rsid w:val="0003108A"/>
    <w:rsid w:val="000319CD"/>
    <w:rsid w:val="00031A63"/>
    <w:rsid w:val="00031B23"/>
    <w:rsid w:val="00032E74"/>
    <w:rsid w:val="00033482"/>
    <w:rsid w:val="0003386B"/>
    <w:rsid w:val="00033AC1"/>
    <w:rsid w:val="00033E25"/>
    <w:rsid w:val="000344C9"/>
    <w:rsid w:val="000345B9"/>
    <w:rsid w:val="000345D0"/>
    <w:rsid w:val="000350F1"/>
    <w:rsid w:val="00035271"/>
    <w:rsid w:val="00035302"/>
    <w:rsid w:val="000359A6"/>
    <w:rsid w:val="00035DD8"/>
    <w:rsid w:val="00035E7E"/>
    <w:rsid w:val="00035EC3"/>
    <w:rsid w:val="00035F18"/>
    <w:rsid w:val="0003665C"/>
    <w:rsid w:val="0003699F"/>
    <w:rsid w:val="000376C5"/>
    <w:rsid w:val="0003771B"/>
    <w:rsid w:val="00037981"/>
    <w:rsid w:val="00037AE4"/>
    <w:rsid w:val="00040055"/>
    <w:rsid w:val="0004013F"/>
    <w:rsid w:val="00040901"/>
    <w:rsid w:val="00040E15"/>
    <w:rsid w:val="00040F45"/>
    <w:rsid w:val="00040F4C"/>
    <w:rsid w:val="000414B5"/>
    <w:rsid w:val="00041A12"/>
    <w:rsid w:val="00041AB0"/>
    <w:rsid w:val="00041C4B"/>
    <w:rsid w:val="00041D2A"/>
    <w:rsid w:val="00041F7D"/>
    <w:rsid w:val="000425BA"/>
    <w:rsid w:val="00042E98"/>
    <w:rsid w:val="0004355A"/>
    <w:rsid w:val="000444F6"/>
    <w:rsid w:val="000449E8"/>
    <w:rsid w:val="00044B8B"/>
    <w:rsid w:val="00044FDE"/>
    <w:rsid w:val="000459DF"/>
    <w:rsid w:val="00045C59"/>
    <w:rsid w:val="000470E6"/>
    <w:rsid w:val="0004716E"/>
    <w:rsid w:val="000503D5"/>
    <w:rsid w:val="00050C7F"/>
    <w:rsid w:val="0005102A"/>
    <w:rsid w:val="00051441"/>
    <w:rsid w:val="000515DE"/>
    <w:rsid w:val="000516F3"/>
    <w:rsid w:val="00051EF8"/>
    <w:rsid w:val="00052091"/>
    <w:rsid w:val="00053BAE"/>
    <w:rsid w:val="00053C97"/>
    <w:rsid w:val="00053D4D"/>
    <w:rsid w:val="000545A1"/>
    <w:rsid w:val="00054BB7"/>
    <w:rsid w:val="00055302"/>
    <w:rsid w:val="000560D1"/>
    <w:rsid w:val="00056123"/>
    <w:rsid w:val="000563BB"/>
    <w:rsid w:val="00056C2F"/>
    <w:rsid w:val="0005702A"/>
    <w:rsid w:val="0005741F"/>
    <w:rsid w:val="000575F9"/>
    <w:rsid w:val="000579C7"/>
    <w:rsid w:val="00057CF7"/>
    <w:rsid w:val="00060306"/>
    <w:rsid w:val="000603DF"/>
    <w:rsid w:val="00060625"/>
    <w:rsid w:val="00060C8E"/>
    <w:rsid w:val="00060D08"/>
    <w:rsid w:val="00061027"/>
    <w:rsid w:val="00061C09"/>
    <w:rsid w:val="00061FF0"/>
    <w:rsid w:val="0006276E"/>
    <w:rsid w:val="00062796"/>
    <w:rsid w:val="00062E3E"/>
    <w:rsid w:val="0006316E"/>
    <w:rsid w:val="00063236"/>
    <w:rsid w:val="000633AF"/>
    <w:rsid w:val="00063532"/>
    <w:rsid w:val="00063FF9"/>
    <w:rsid w:val="0006435B"/>
    <w:rsid w:val="000645F1"/>
    <w:rsid w:val="00064660"/>
    <w:rsid w:val="00064A56"/>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4B6"/>
    <w:rsid w:val="00070709"/>
    <w:rsid w:val="000707D7"/>
    <w:rsid w:val="000708C3"/>
    <w:rsid w:val="0007098B"/>
    <w:rsid w:val="00070DA6"/>
    <w:rsid w:val="00071824"/>
    <w:rsid w:val="00071C8C"/>
    <w:rsid w:val="00072341"/>
    <w:rsid w:val="00072DBC"/>
    <w:rsid w:val="00073106"/>
    <w:rsid w:val="00073914"/>
    <w:rsid w:val="000739D6"/>
    <w:rsid w:val="00073A73"/>
    <w:rsid w:val="00073B7C"/>
    <w:rsid w:val="000740F1"/>
    <w:rsid w:val="0007448A"/>
    <w:rsid w:val="000744EA"/>
    <w:rsid w:val="000759BC"/>
    <w:rsid w:val="00075FE7"/>
    <w:rsid w:val="0007668F"/>
    <w:rsid w:val="0007683D"/>
    <w:rsid w:val="00076EFA"/>
    <w:rsid w:val="000772D8"/>
    <w:rsid w:val="000775FC"/>
    <w:rsid w:val="000800C7"/>
    <w:rsid w:val="00080B28"/>
    <w:rsid w:val="0008152A"/>
    <w:rsid w:val="00081967"/>
    <w:rsid w:val="00081B7D"/>
    <w:rsid w:val="00081D3D"/>
    <w:rsid w:val="00081E4F"/>
    <w:rsid w:val="00081F0D"/>
    <w:rsid w:val="00082129"/>
    <w:rsid w:val="0008224A"/>
    <w:rsid w:val="0008355F"/>
    <w:rsid w:val="00083729"/>
    <w:rsid w:val="00083A3D"/>
    <w:rsid w:val="00083C7D"/>
    <w:rsid w:val="000840B0"/>
    <w:rsid w:val="000849E4"/>
    <w:rsid w:val="00084BD9"/>
    <w:rsid w:val="00085339"/>
    <w:rsid w:val="00085555"/>
    <w:rsid w:val="00085875"/>
    <w:rsid w:val="00085961"/>
    <w:rsid w:val="00085D0F"/>
    <w:rsid w:val="00085F51"/>
    <w:rsid w:val="0008695F"/>
    <w:rsid w:val="00086E1A"/>
    <w:rsid w:val="00087813"/>
    <w:rsid w:val="00087856"/>
    <w:rsid w:val="00090516"/>
    <w:rsid w:val="00090A15"/>
    <w:rsid w:val="00090F2F"/>
    <w:rsid w:val="0009112B"/>
    <w:rsid w:val="000915D8"/>
    <w:rsid w:val="00091789"/>
    <w:rsid w:val="00091981"/>
    <w:rsid w:val="000919B0"/>
    <w:rsid w:val="00091B0A"/>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8CA"/>
    <w:rsid w:val="00097BCC"/>
    <w:rsid w:val="000A00C8"/>
    <w:rsid w:val="000A04BB"/>
    <w:rsid w:val="000A084C"/>
    <w:rsid w:val="000A15C1"/>
    <w:rsid w:val="000A1814"/>
    <w:rsid w:val="000A1EDD"/>
    <w:rsid w:val="000A2346"/>
    <w:rsid w:val="000A2D26"/>
    <w:rsid w:val="000A2E9A"/>
    <w:rsid w:val="000A3365"/>
    <w:rsid w:val="000A39BC"/>
    <w:rsid w:val="000A3C50"/>
    <w:rsid w:val="000A3D1E"/>
    <w:rsid w:val="000A3F3B"/>
    <w:rsid w:val="000A4095"/>
    <w:rsid w:val="000A40B8"/>
    <w:rsid w:val="000A4A9E"/>
    <w:rsid w:val="000A4DBE"/>
    <w:rsid w:val="000A4F07"/>
    <w:rsid w:val="000A50C1"/>
    <w:rsid w:val="000A517E"/>
    <w:rsid w:val="000A51EB"/>
    <w:rsid w:val="000A536D"/>
    <w:rsid w:val="000A56D8"/>
    <w:rsid w:val="000A659C"/>
    <w:rsid w:val="000A6B0B"/>
    <w:rsid w:val="000A725F"/>
    <w:rsid w:val="000A74F0"/>
    <w:rsid w:val="000A74F1"/>
    <w:rsid w:val="000A7820"/>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3E16"/>
    <w:rsid w:val="000B3EE4"/>
    <w:rsid w:val="000B4617"/>
    <w:rsid w:val="000B46FF"/>
    <w:rsid w:val="000B4D3B"/>
    <w:rsid w:val="000B551A"/>
    <w:rsid w:val="000B5C6F"/>
    <w:rsid w:val="000B6BF5"/>
    <w:rsid w:val="000B7032"/>
    <w:rsid w:val="000B76B1"/>
    <w:rsid w:val="000B77AA"/>
    <w:rsid w:val="000B79D8"/>
    <w:rsid w:val="000B7AD1"/>
    <w:rsid w:val="000B7BDC"/>
    <w:rsid w:val="000C0338"/>
    <w:rsid w:val="000C049B"/>
    <w:rsid w:val="000C0677"/>
    <w:rsid w:val="000C0C41"/>
    <w:rsid w:val="000C1661"/>
    <w:rsid w:val="000C186B"/>
    <w:rsid w:val="000C19EF"/>
    <w:rsid w:val="000C1FB6"/>
    <w:rsid w:val="000C231C"/>
    <w:rsid w:val="000C2490"/>
    <w:rsid w:val="000C2853"/>
    <w:rsid w:val="000C2F58"/>
    <w:rsid w:val="000C34D4"/>
    <w:rsid w:val="000C35AD"/>
    <w:rsid w:val="000C36EB"/>
    <w:rsid w:val="000C3D5D"/>
    <w:rsid w:val="000C4934"/>
    <w:rsid w:val="000C5350"/>
    <w:rsid w:val="000C5660"/>
    <w:rsid w:val="000C61A9"/>
    <w:rsid w:val="000C65DF"/>
    <w:rsid w:val="000C6604"/>
    <w:rsid w:val="000C667A"/>
    <w:rsid w:val="000C6769"/>
    <w:rsid w:val="000C77AF"/>
    <w:rsid w:val="000C77D6"/>
    <w:rsid w:val="000C7DBD"/>
    <w:rsid w:val="000D1E11"/>
    <w:rsid w:val="000D231F"/>
    <w:rsid w:val="000D2A7B"/>
    <w:rsid w:val="000D2BC5"/>
    <w:rsid w:val="000D2FFC"/>
    <w:rsid w:val="000D31C4"/>
    <w:rsid w:val="000D352D"/>
    <w:rsid w:val="000D35FB"/>
    <w:rsid w:val="000D3C31"/>
    <w:rsid w:val="000D3CE0"/>
    <w:rsid w:val="000D3EE6"/>
    <w:rsid w:val="000D3F37"/>
    <w:rsid w:val="000D4499"/>
    <w:rsid w:val="000D466A"/>
    <w:rsid w:val="000D49B2"/>
    <w:rsid w:val="000D4DFF"/>
    <w:rsid w:val="000D5163"/>
    <w:rsid w:val="000D5BCF"/>
    <w:rsid w:val="000D6476"/>
    <w:rsid w:val="000D67C5"/>
    <w:rsid w:val="000D69E0"/>
    <w:rsid w:val="000D6ACB"/>
    <w:rsid w:val="000D6CD7"/>
    <w:rsid w:val="000D731A"/>
    <w:rsid w:val="000D74B2"/>
    <w:rsid w:val="000D7760"/>
    <w:rsid w:val="000D7A42"/>
    <w:rsid w:val="000D7DC4"/>
    <w:rsid w:val="000E0051"/>
    <w:rsid w:val="000E02D8"/>
    <w:rsid w:val="000E06D3"/>
    <w:rsid w:val="000E08E1"/>
    <w:rsid w:val="000E08F9"/>
    <w:rsid w:val="000E0957"/>
    <w:rsid w:val="000E0B55"/>
    <w:rsid w:val="000E115F"/>
    <w:rsid w:val="000E12C4"/>
    <w:rsid w:val="000E14E5"/>
    <w:rsid w:val="000E1B31"/>
    <w:rsid w:val="000E1E53"/>
    <w:rsid w:val="000E1F1A"/>
    <w:rsid w:val="000E28D7"/>
    <w:rsid w:val="000E2907"/>
    <w:rsid w:val="000E2A0A"/>
    <w:rsid w:val="000E2EC3"/>
    <w:rsid w:val="000E2F88"/>
    <w:rsid w:val="000E3917"/>
    <w:rsid w:val="000E3E23"/>
    <w:rsid w:val="000E410D"/>
    <w:rsid w:val="000E47E2"/>
    <w:rsid w:val="000E4B8A"/>
    <w:rsid w:val="000E50BA"/>
    <w:rsid w:val="000E53EF"/>
    <w:rsid w:val="000E55E0"/>
    <w:rsid w:val="000E5737"/>
    <w:rsid w:val="000E6133"/>
    <w:rsid w:val="000E638B"/>
    <w:rsid w:val="000E65E6"/>
    <w:rsid w:val="000E6796"/>
    <w:rsid w:val="000E6821"/>
    <w:rsid w:val="000E6C69"/>
    <w:rsid w:val="000E70BA"/>
    <w:rsid w:val="000E716D"/>
    <w:rsid w:val="000E7354"/>
    <w:rsid w:val="000E7393"/>
    <w:rsid w:val="000E7423"/>
    <w:rsid w:val="000E7ABA"/>
    <w:rsid w:val="000F08A4"/>
    <w:rsid w:val="000F0AF9"/>
    <w:rsid w:val="000F0B6B"/>
    <w:rsid w:val="000F0F15"/>
    <w:rsid w:val="000F1455"/>
    <w:rsid w:val="000F194E"/>
    <w:rsid w:val="000F1BB1"/>
    <w:rsid w:val="000F1FEA"/>
    <w:rsid w:val="000F30B4"/>
    <w:rsid w:val="000F32A6"/>
    <w:rsid w:val="000F3593"/>
    <w:rsid w:val="000F36C9"/>
    <w:rsid w:val="000F3FF8"/>
    <w:rsid w:val="000F463A"/>
    <w:rsid w:val="000F47F1"/>
    <w:rsid w:val="000F4D46"/>
    <w:rsid w:val="000F5A06"/>
    <w:rsid w:val="000F5CFC"/>
    <w:rsid w:val="000F5FCD"/>
    <w:rsid w:val="000F64D0"/>
    <w:rsid w:val="000F677E"/>
    <w:rsid w:val="000F6AC3"/>
    <w:rsid w:val="000F6F5B"/>
    <w:rsid w:val="000F797C"/>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3A8"/>
    <w:rsid w:val="001055B9"/>
    <w:rsid w:val="0010563B"/>
    <w:rsid w:val="00105669"/>
    <w:rsid w:val="0010637D"/>
    <w:rsid w:val="00106CB0"/>
    <w:rsid w:val="00106CEB"/>
    <w:rsid w:val="0010702E"/>
    <w:rsid w:val="0010711C"/>
    <w:rsid w:val="001074CF"/>
    <w:rsid w:val="001079E8"/>
    <w:rsid w:val="00107E28"/>
    <w:rsid w:val="0011070E"/>
    <w:rsid w:val="00111131"/>
    <w:rsid w:val="00111207"/>
    <w:rsid w:val="0011201A"/>
    <w:rsid w:val="00112227"/>
    <w:rsid w:val="00112299"/>
    <w:rsid w:val="00112360"/>
    <w:rsid w:val="001139D1"/>
    <w:rsid w:val="00113B89"/>
    <w:rsid w:val="00114244"/>
    <w:rsid w:val="00114DF0"/>
    <w:rsid w:val="00115120"/>
    <w:rsid w:val="00115463"/>
    <w:rsid w:val="00115738"/>
    <w:rsid w:val="00115776"/>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2B6B"/>
    <w:rsid w:val="00123586"/>
    <w:rsid w:val="001235EE"/>
    <w:rsid w:val="00123686"/>
    <w:rsid w:val="00123B29"/>
    <w:rsid w:val="00124341"/>
    <w:rsid w:val="00124372"/>
    <w:rsid w:val="00124B73"/>
    <w:rsid w:val="00124D36"/>
    <w:rsid w:val="00124D97"/>
    <w:rsid w:val="00124E7F"/>
    <w:rsid w:val="00125242"/>
    <w:rsid w:val="001252CF"/>
    <w:rsid w:val="00125AF9"/>
    <w:rsid w:val="00125B7C"/>
    <w:rsid w:val="00125D7D"/>
    <w:rsid w:val="00126052"/>
    <w:rsid w:val="001262B6"/>
    <w:rsid w:val="0012638A"/>
    <w:rsid w:val="001266C9"/>
    <w:rsid w:val="001268B9"/>
    <w:rsid w:val="00126CF2"/>
    <w:rsid w:val="00126ED3"/>
    <w:rsid w:val="00127580"/>
    <w:rsid w:val="00127EAD"/>
    <w:rsid w:val="00127ECB"/>
    <w:rsid w:val="00130707"/>
    <w:rsid w:val="00130A6E"/>
    <w:rsid w:val="00130B4B"/>
    <w:rsid w:val="00130D74"/>
    <w:rsid w:val="00130E3F"/>
    <w:rsid w:val="001321F4"/>
    <w:rsid w:val="00132638"/>
    <w:rsid w:val="00132974"/>
    <w:rsid w:val="00132D7B"/>
    <w:rsid w:val="00132E15"/>
    <w:rsid w:val="00133176"/>
    <w:rsid w:val="0013345C"/>
    <w:rsid w:val="00133F0B"/>
    <w:rsid w:val="001341F2"/>
    <w:rsid w:val="00134AC2"/>
    <w:rsid w:val="00134D50"/>
    <w:rsid w:val="00134F3A"/>
    <w:rsid w:val="001355E2"/>
    <w:rsid w:val="0013568E"/>
    <w:rsid w:val="001359A6"/>
    <w:rsid w:val="00136B82"/>
    <w:rsid w:val="00136F03"/>
    <w:rsid w:val="00137004"/>
    <w:rsid w:val="00137984"/>
    <w:rsid w:val="00137B6D"/>
    <w:rsid w:val="00137C03"/>
    <w:rsid w:val="00137D6A"/>
    <w:rsid w:val="00137E1B"/>
    <w:rsid w:val="001403F6"/>
    <w:rsid w:val="00140479"/>
    <w:rsid w:val="001407E2"/>
    <w:rsid w:val="001415D8"/>
    <w:rsid w:val="00141693"/>
    <w:rsid w:val="00141799"/>
    <w:rsid w:val="00141FDF"/>
    <w:rsid w:val="001422BE"/>
    <w:rsid w:val="00142912"/>
    <w:rsid w:val="00142FA4"/>
    <w:rsid w:val="00143537"/>
    <w:rsid w:val="00143AF9"/>
    <w:rsid w:val="00143CBE"/>
    <w:rsid w:val="00144242"/>
    <w:rsid w:val="00144446"/>
    <w:rsid w:val="00144C4B"/>
    <w:rsid w:val="00144E84"/>
    <w:rsid w:val="001452C3"/>
    <w:rsid w:val="00145912"/>
    <w:rsid w:val="001468BF"/>
    <w:rsid w:val="00146E18"/>
    <w:rsid w:val="00146E76"/>
    <w:rsid w:val="001477D4"/>
    <w:rsid w:val="00147CF1"/>
    <w:rsid w:val="00147F98"/>
    <w:rsid w:val="00150634"/>
    <w:rsid w:val="00150897"/>
    <w:rsid w:val="00150A51"/>
    <w:rsid w:val="00150EC6"/>
    <w:rsid w:val="00151AD5"/>
    <w:rsid w:val="00151D12"/>
    <w:rsid w:val="00151E37"/>
    <w:rsid w:val="0015200A"/>
    <w:rsid w:val="00152290"/>
    <w:rsid w:val="00152359"/>
    <w:rsid w:val="001526C6"/>
    <w:rsid w:val="00153078"/>
    <w:rsid w:val="0015342D"/>
    <w:rsid w:val="0015400E"/>
    <w:rsid w:val="00154379"/>
    <w:rsid w:val="00154710"/>
    <w:rsid w:val="00154B31"/>
    <w:rsid w:val="001552E2"/>
    <w:rsid w:val="00155889"/>
    <w:rsid w:val="00155A4D"/>
    <w:rsid w:val="00155AF1"/>
    <w:rsid w:val="00155C11"/>
    <w:rsid w:val="00155D1D"/>
    <w:rsid w:val="001563B0"/>
    <w:rsid w:val="0015689B"/>
    <w:rsid w:val="00156B69"/>
    <w:rsid w:val="0015717A"/>
    <w:rsid w:val="00157189"/>
    <w:rsid w:val="00160F1E"/>
    <w:rsid w:val="00161477"/>
    <w:rsid w:val="00161AC9"/>
    <w:rsid w:val="00162425"/>
    <w:rsid w:val="00163055"/>
    <w:rsid w:val="00163421"/>
    <w:rsid w:val="0016386B"/>
    <w:rsid w:val="00163925"/>
    <w:rsid w:val="00164191"/>
    <w:rsid w:val="00164244"/>
    <w:rsid w:val="00164587"/>
    <w:rsid w:val="00164770"/>
    <w:rsid w:val="001647E9"/>
    <w:rsid w:val="00164D30"/>
    <w:rsid w:val="00165242"/>
    <w:rsid w:val="00165B63"/>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496E"/>
    <w:rsid w:val="001751D4"/>
    <w:rsid w:val="00175540"/>
    <w:rsid w:val="00175B1E"/>
    <w:rsid w:val="00175E12"/>
    <w:rsid w:val="00176F9C"/>
    <w:rsid w:val="00176FA6"/>
    <w:rsid w:val="00177016"/>
    <w:rsid w:val="00177B8E"/>
    <w:rsid w:val="00177CB8"/>
    <w:rsid w:val="0018156A"/>
    <w:rsid w:val="0018170B"/>
    <w:rsid w:val="00181960"/>
    <w:rsid w:val="00182468"/>
    <w:rsid w:val="00182477"/>
    <w:rsid w:val="00182482"/>
    <w:rsid w:val="001824D3"/>
    <w:rsid w:val="001826F1"/>
    <w:rsid w:val="001827BB"/>
    <w:rsid w:val="00182882"/>
    <w:rsid w:val="0018306C"/>
    <w:rsid w:val="00183203"/>
    <w:rsid w:val="00183357"/>
    <w:rsid w:val="00183858"/>
    <w:rsid w:val="00184E01"/>
    <w:rsid w:val="00185E11"/>
    <w:rsid w:val="00185F0A"/>
    <w:rsid w:val="00185FE3"/>
    <w:rsid w:val="001860BE"/>
    <w:rsid w:val="0018615A"/>
    <w:rsid w:val="00186B1A"/>
    <w:rsid w:val="00186BB6"/>
    <w:rsid w:val="00186F2F"/>
    <w:rsid w:val="001872D5"/>
    <w:rsid w:val="0018771D"/>
    <w:rsid w:val="00187CD1"/>
    <w:rsid w:val="00190089"/>
    <w:rsid w:val="00191C34"/>
    <w:rsid w:val="001924A0"/>
    <w:rsid w:val="00192869"/>
    <w:rsid w:val="00192CF4"/>
    <w:rsid w:val="00192E50"/>
    <w:rsid w:val="00193222"/>
    <w:rsid w:val="00193570"/>
    <w:rsid w:val="00193B5F"/>
    <w:rsid w:val="0019404E"/>
    <w:rsid w:val="00194244"/>
    <w:rsid w:val="0019484D"/>
    <w:rsid w:val="00194989"/>
    <w:rsid w:val="00194C39"/>
    <w:rsid w:val="00194EFF"/>
    <w:rsid w:val="001951A7"/>
    <w:rsid w:val="001957EB"/>
    <w:rsid w:val="0019628A"/>
    <w:rsid w:val="0019665E"/>
    <w:rsid w:val="001968A4"/>
    <w:rsid w:val="00197272"/>
    <w:rsid w:val="00197875"/>
    <w:rsid w:val="00197FD1"/>
    <w:rsid w:val="001A034C"/>
    <w:rsid w:val="001A0DCA"/>
    <w:rsid w:val="001A192F"/>
    <w:rsid w:val="001A1A88"/>
    <w:rsid w:val="001A1C37"/>
    <w:rsid w:val="001A1DF3"/>
    <w:rsid w:val="001A1EFF"/>
    <w:rsid w:val="001A2456"/>
    <w:rsid w:val="001A2617"/>
    <w:rsid w:val="001A2655"/>
    <w:rsid w:val="001A272A"/>
    <w:rsid w:val="001A30B6"/>
    <w:rsid w:val="001A331F"/>
    <w:rsid w:val="001A41F7"/>
    <w:rsid w:val="001A42A6"/>
    <w:rsid w:val="001A490E"/>
    <w:rsid w:val="001A4FC4"/>
    <w:rsid w:val="001A51A6"/>
    <w:rsid w:val="001A58F9"/>
    <w:rsid w:val="001A5B77"/>
    <w:rsid w:val="001A5E4E"/>
    <w:rsid w:val="001A5F3C"/>
    <w:rsid w:val="001A6B58"/>
    <w:rsid w:val="001A6DDE"/>
    <w:rsid w:val="001A77C6"/>
    <w:rsid w:val="001A79A0"/>
    <w:rsid w:val="001A7F75"/>
    <w:rsid w:val="001B0068"/>
    <w:rsid w:val="001B01DB"/>
    <w:rsid w:val="001B04A0"/>
    <w:rsid w:val="001B0F34"/>
    <w:rsid w:val="001B125A"/>
    <w:rsid w:val="001B159F"/>
    <w:rsid w:val="001B1BB9"/>
    <w:rsid w:val="001B1D93"/>
    <w:rsid w:val="001B2782"/>
    <w:rsid w:val="001B282F"/>
    <w:rsid w:val="001B2FD1"/>
    <w:rsid w:val="001B339B"/>
    <w:rsid w:val="001B348B"/>
    <w:rsid w:val="001B3540"/>
    <w:rsid w:val="001B417E"/>
    <w:rsid w:val="001B4232"/>
    <w:rsid w:val="001B4378"/>
    <w:rsid w:val="001B45CE"/>
    <w:rsid w:val="001B4684"/>
    <w:rsid w:val="001B5051"/>
    <w:rsid w:val="001B531F"/>
    <w:rsid w:val="001B5DD2"/>
    <w:rsid w:val="001B6481"/>
    <w:rsid w:val="001B6535"/>
    <w:rsid w:val="001B6F88"/>
    <w:rsid w:val="001B75A0"/>
    <w:rsid w:val="001B75F4"/>
    <w:rsid w:val="001B7862"/>
    <w:rsid w:val="001B78E3"/>
    <w:rsid w:val="001B7BB9"/>
    <w:rsid w:val="001B7D1D"/>
    <w:rsid w:val="001C0398"/>
    <w:rsid w:val="001C0CE5"/>
    <w:rsid w:val="001C11F6"/>
    <w:rsid w:val="001C1641"/>
    <w:rsid w:val="001C1731"/>
    <w:rsid w:val="001C22CA"/>
    <w:rsid w:val="001C391C"/>
    <w:rsid w:val="001C41A5"/>
    <w:rsid w:val="001C442F"/>
    <w:rsid w:val="001C49E4"/>
    <w:rsid w:val="001C4EA4"/>
    <w:rsid w:val="001C581F"/>
    <w:rsid w:val="001C652E"/>
    <w:rsid w:val="001C6824"/>
    <w:rsid w:val="001C6AF9"/>
    <w:rsid w:val="001C6DEC"/>
    <w:rsid w:val="001C79AE"/>
    <w:rsid w:val="001C7A55"/>
    <w:rsid w:val="001C7AA2"/>
    <w:rsid w:val="001C7D4B"/>
    <w:rsid w:val="001C7FB8"/>
    <w:rsid w:val="001D0541"/>
    <w:rsid w:val="001D06C3"/>
    <w:rsid w:val="001D08C2"/>
    <w:rsid w:val="001D090C"/>
    <w:rsid w:val="001D1F5E"/>
    <w:rsid w:val="001D2E13"/>
    <w:rsid w:val="001D2ECF"/>
    <w:rsid w:val="001D2F11"/>
    <w:rsid w:val="001D30A3"/>
    <w:rsid w:val="001D30E4"/>
    <w:rsid w:val="001D333C"/>
    <w:rsid w:val="001D33CE"/>
    <w:rsid w:val="001D4760"/>
    <w:rsid w:val="001D49F1"/>
    <w:rsid w:val="001D52E6"/>
    <w:rsid w:val="001D56F7"/>
    <w:rsid w:val="001D581D"/>
    <w:rsid w:val="001D591C"/>
    <w:rsid w:val="001D5BAF"/>
    <w:rsid w:val="001D5FDA"/>
    <w:rsid w:val="001D6E46"/>
    <w:rsid w:val="001D7280"/>
    <w:rsid w:val="001D786D"/>
    <w:rsid w:val="001D7D22"/>
    <w:rsid w:val="001E0A58"/>
    <w:rsid w:val="001E0D73"/>
    <w:rsid w:val="001E110B"/>
    <w:rsid w:val="001E1A2C"/>
    <w:rsid w:val="001E1DAD"/>
    <w:rsid w:val="001E1E14"/>
    <w:rsid w:val="001E3082"/>
    <w:rsid w:val="001E30B3"/>
    <w:rsid w:val="001E37DF"/>
    <w:rsid w:val="001E3A78"/>
    <w:rsid w:val="001E4066"/>
    <w:rsid w:val="001E40CC"/>
    <w:rsid w:val="001E4550"/>
    <w:rsid w:val="001E4558"/>
    <w:rsid w:val="001E517B"/>
    <w:rsid w:val="001E5512"/>
    <w:rsid w:val="001E65BA"/>
    <w:rsid w:val="001E67F1"/>
    <w:rsid w:val="001E6D62"/>
    <w:rsid w:val="001E6FC5"/>
    <w:rsid w:val="001E710E"/>
    <w:rsid w:val="001E785D"/>
    <w:rsid w:val="001E7AC6"/>
    <w:rsid w:val="001F0164"/>
    <w:rsid w:val="001F0BC9"/>
    <w:rsid w:val="001F13EE"/>
    <w:rsid w:val="001F14B0"/>
    <w:rsid w:val="001F160F"/>
    <w:rsid w:val="001F164D"/>
    <w:rsid w:val="001F1884"/>
    <w:rsid w:val="001F1DC9"/>
    <w:rsid w:val="001F1E5D"/>
    <w:rsid w:val="001F267A"/>
    <w:rsid w:val="001F28BE"/>
    <w:rsid w:val="001F30A6"/>
    <w:rsid w:val="001F3763"/>
    <w:rsid w:val="001F3CE8"/>
    <w:rsid w:val="001F4123"/>
    <w:rsid w:val="001F4643"/>
    <w:rsid w:val="001F48A7"/>
    <w:rsid w:val="001F568C"/>
    <w:rsid w:val="001F5872"/>
    <w:rsid w:val="001F5AEE"/>
    <w:rsid w:val="001F5CCF"/>
    <w:rsid w:val="001F6153"/>
    <w:rsid w:val="001F7977"/>
    <w:rsid w:val="001F7CD2"/>
    <w:rsid w:val="001F7D5F"/>
    <w:rsid w:val="00200052"/>
    <w:rsid w:val="002004E6"/>
    <w:rsid w:val="00200A9A"/>
    <w:rsid w:val="00201832"/>
    <w:rsid w:val="00201C59"/>
    <w:rsid w:val="00201EBA"/>
    <w:rsid w:val="00201ED2"/>
    <w:rsid w:val="00202519"/>
    <w:rsid w:val="00202C70"/>
    <w:rsid w:val="00202E6A"/>
    <w:rsid w:val="00202F49"/>
    <w:rsid w:val="002031DD"/>
    <w:rsid w:val="002033EB"/>
    <w:rsid w:val="002036D2"/>
    <w:rsid w:val="00203F9B"/>
    <w:rsid w:val="0020412E"/>
    <w:rsid w:val="002041F7"/>
    <w:rsid w:val="00204447"/>
    <w:rsid w:val="00204A7C"/>
    <w:rsid w:val="00204B14"/>
    <w:rsid w:val="002053E5"/>
    <w:rsid w:val="00205FB7"/>
    <w:rsid w:val="00206808"/>
    <w:rsid w:val="002068B2"/>
    <w:rsid w:val="0020716B"/>
    <w:rsid w:val="0020724F"/>
    <w:rsid w:val="002074EE"/>
    <w:rsid w:val="002076E2"/>
    <w:rsid w:val="00207A7B"/>
    <w:rsid w:val="00207D35"/>
    <w:rsid w:val="002102D8"/>
    <w:rsid w:val="002105DC"/>
    <w:rsid w:val="00210A55"/>
    <w:rsid w:val="00210F36"/>
    <w:rsid w:val="0021123E"/>
    <w:rsid w:val="002113A0"/>
    <w:rsid w:val="00211451"/>
    <w:rsid w:val="0021173B"/>
    <w:rsid w:val="00211E76"/>
    <w:rsid w:val="0021248B"/>
    <w:rsid w:val="00212544"/>
    <w:rsid w:val="0021267E"/>
    <w:rsid w:val="00212B1D"/>
    <w:rsid w:val="00213295"/>
    <w:rsid w:val="00213C33"/>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AE2"/>
    <w:rsid w:val="00225C08"/>
    <w:rsid w:val="00225F0E"/>
    <w:rsid w:val="002261E3"/>
    <w:rsid w:val="00226A75"/>
    <w:rsid w:val="00226D4E"/>
    <w:rsid w:val="00226FE2"/>
    <w:rsid w:val="00227DD9"/>
    <w:rsid w:val="00230330"/>
    <w:rsid w:val="002304F4"/>
    <w:rsid w:val="00230A90"/>
    <w:rsid w:val="00231357"/>
    <w:rsid w:val="00232491"/>
    <w:rsid w:val="00232C29"/>
    <w:rsid w:val="00232F06"/>
    <w:rsid w:val="00233D29"/>
    <w:rsid w:val="0023400F"/>
    <w:rsid w:val="00234525"/>
    <w:rsid w:val="00234C31"/>
    <w:rsid w:val="00234F11"/>
    <w:rsid w:val="002351EC"/>
    <w:rsid w:val="002355EA"/>
    <w:rsid w:val="00235A0D"/>
    <w:rsid w:val="00235E74"/>
    <w:rsid w:val="002360D6"/>
    <w:rsid w:val="00237F6B"/>
    <w:rsid w:val="002403F3"/>
    <w:rsid w:val="002404CD"/>
    <w:rsid w:val="00240623"/>
    <w:rsid w:val="00240679"/>
    <w:rsid w:val="00240929"/>
    <w:rsid w:val="00240954"/>
    <w:rsid w:val="00240EDB"/>
    <w:rsid w:val="00241393"/>
    <w:rsid w:val="002413A4"/>
    <w:rsid w:val="002418CF"/>
    <w:rsid w:val="0024196C"/>
    <w:rsid w:val="00241B46"/>
    <w:rsid w:val="00241DB5"/>
    <w:rsid w:val="00241FF7"/>
    <w:rsid w:val="0024228B"/>
    <w:rsid w:val="00242704"/>
    <w:rsid w:val="00242B3D"/>
    <w:rsid w:val="00243A4E"/>
    <w:rsid w:val="00243ACF"/>
    <w:rsid w:val="00244794"/>
    <w:rsid w:val="00244D29"/>
    <w:rsid w:val="00244DF7"/>
    <w:rsid w:val="002450F2"/>
    <w:rsid w:val="002452B0"/>
    <w:rsid w:val="00245AF5"/>
    <w:rsid w:val="00245BCF"/>
    <w:rsid w:val="00245C4E"/>
    <w:rsid w:val="00245DCF"/>
    <w:rsid w:val="0024604F"/>
    <w:rsid w:val="002467B5"/>
    <w:rsid w:val="0024689F"/>
    <w:rsid w:val="00247450"/>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4608"/>
    <w:rsid w:val="00254BF6"/>
    <w:rsid w:val="0025561C"/>
    <w:rsid w:val="00255C7C"/>
    <w:rsid w:val="00255CEA"/>
    <w:rsid w:val="00256972"/>
    <w:rsid w:val="00256977"/>
    <w:rsid w:val="00256FC4"/>
    <w:rsid w:val="0026005A"/>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798"/>
    <w:rsid w:val="00270CE8"/>
    <w:rsid w:val="00271EB7"/>
    <w:rsid w:val="002720AF"/>
    <w:rsid w:val="002721CD"/>
    <w:rsid w:val="002721DD"/>
    <w:rsid w:val="0027274F"/>
    <w:rsid w:val="0027289E"/>
    <w:rsid w:val="0027326B"/>
    <w:rsid w:val="0027327B"/>
    <w:rsid w:val="00273340"/>
    <w:rsid w:val="00273832"/>
    <w:rsid w:val="0027530C"/>
    <w:rsid w:val="002758B3"/>
    <w:rsid w:val="00275999"/>
    <w:rsid w:val="0027610D"/>
    <w:rsid w:val="002766E8"/>
    <w:rsid w:val="002770E1"/>
    <w:rsid w:val="0027741B"/>
    <w:rsid w:val="00277BA2"/>
    <w:rsid w:val="002802F7"/>
    <w:rsid w:val="0028120E"/>
    <w:rsid w:val="00281DA0"/>
    <w:rsid w:val="0028200B"/>
    <w:rsid w:val="00282302"/>
    <w:rsid w:val="00282329"/>
    <w:rsid w:val="002823F6"/>
    <w:rsid w:val="002828A5"/>
    <w:rsid w:val="0028317C"/>
    <w:rsid w:val="00283A1C"/>
    <w:rsid w:val="00284AAD"/>
    <w:rsid w:val="00284DC4"/>
    <w:rsid w:val="00285315"/>
    <w:rsid w:val="0028539E"/>
    <w:rsid w:val="002856A0"/>
    <w:rsid w:val="002857B4"/>
    <w:rsid w:val="002857E7"/>
    <w:rsid w:val="00285B7D"/>
    <w:rsid w:val="00285EE7"/>
    <w:rsid w:val="002860C9"/>
    <w:rsid w:val="00286137"/>
    <w:rsid w:val="00286CDE"/>
    <w:rsid w:val="00286FC6"/>
    <w:rsid w:val="00286FCD"/>
    <w:rsid w:val="0028725F"/>
    <w:rsid w:val="002872D0"/>
    <w:rsid w:val="00287FFD"/>
    <w:rsid w:val="00290306"/>
    <w:rsid w:val="00290667"/>
    <w:rsid w:val="002907E4"/>
    <w:rsid w:val="00291672"/>
    <w:rsid w:val="00291FEC"/>
    <w:rsid w:val="00292A84"/>
    <w:rsid w:val="00293B42"/>
    <w:rsid w:val="00293CE7"/>
    <w:rsid w:val="00293EB4"/>
    <w:rsid w:val="002944FE"/>
    <w:rsid w:val="00294BB0"/>
    <w:rsid w:val="002953A7"/>
    <w:rsid w:val="0029554C"/>
    <w:rsid w:val="00295725"/>
    <w:rsid w:val="00295F52"/>
    <w:rsid w:val="00296593"/>
    <w:rsid w:val="00296A24"/>
    <w:rsid w:val="00296FE2"/>
    <w:rsid w:val="00297296"/>
    <w:rsid w:val="002A0263"/>
    <w:rsid w:val="002A06AF"/>
    <w:rsid w:val="002A0AEA"/>
    <w:rsid w:val="002A143C"/>
    <w:rsid w:val="002A1AC6"/>
    <w:rsid w:val="002A29B6"/>
    <w:rsid w:val="002A2B6A"/>
    <w:rsid w:val="002A30D1"/>
    <w:rsid w:val="002A312B"/>
    <w:rsid w:val="002A313F"/>
    <w:rsid w:val="002A3449"/>
    <w:rsid w:val="002A3A3A"/>
    <w:rsid w:val="002A3BC3"/>
    <w:rsid w:val="002A3ED7"/>
    <w:rsid w:val="002A437C"/>
    <w:rsid w:val="002A4A2F"/>
    <w:rsid w:val="002A537C"/>
    <w:rsid w:val="002A5BA2"/>
    <w:rsid w:val="002A5DBD"/>
    <w:rsid w:val="002A5F09"/>
    <w:rsid w:val="002A614B"/>
    <w:rsid w:val="002A65F7"/>
    <w:rsid w:val="002A7168"/>
    <w:rsid w:val="002A7AD7"/>
    <w:rsid w:val="002A7DB8"/>
    <w:rsid w:val="002A7EB7"/>
    <w:rsid w:val="002B036F"/>
    <w:rsid w:val="002B051A"/>
    <w:rsid w:val="002B0EC5"/>
    <w:rsid w:val="002B1007"/>
    <w:rsid w:val="002B1079"/>
    <w:rsid w:val="002B10C2"/>
    <w:rsid w:val="002B1235"/>
    <w:rsid w:val="002B200E"/>
    <w:rsid w:val="002B2192"/>
    <w:rsid w:val="002B22FE"/>
    <w:rsid w:val="002B2306"/>
    <w:rsid w:val="002B2509"/>
    <w:rsid w:val="002B258B"/>
    <w:rsid w:val="002B2A88"/>
    <w:rsid w:val="002B2BA0"/>
    <w:rsid w:val="002B2F59"/>
    <w:rsid w:val="002B3086"/>
    <w:rsid w:val="002B30DB"/>
    <w:rsid w:val="002B31D5"/>
    <w:rsid w:val="002B3953"/>
    <w:rsid w:val="002B40A2"/>
    <w:rsid w:val="002B4226"/>
    <w:rsid w:val="002B42B5"/>
    <w:rsid w:val="002B4330"/>
    <w:rsid w:val="002B56A4"/>
    <w:rsid w:val="002B57A2"/>
    <w:rsid w:val="002B5D8F"/>
    <w:rsid w:val="002B6135"/>
    <w:rsid w:val="002B6671"/>
    <w:rsid w:val="002B7604"/>
    <w:rsid w:val="002B78FE"/>
    <w:rsid w:val="002B7B65"/>
    <w:rsid w:val="002C0C6E"/>
    <w:rsid w:val="002C10BB"/>
    <w:rsid w:val="002C10F6"/>
    <w:rsid w:val="002C1658"/>
    <w:rsid w:val="002C1AFF"/>
    <w:rsid w:val="002C2DD9"/>
    <w:rsid w:val="002C2E34"/>
    <w:rsid w:val="002C2FBC"/>
    <w:rsid w:val="002C36DE"/>
    <w:rsid w:val="002C3ABF"/>
    <w:rsid w:val="002C4A2C"/>
    <w:rsid w:val="002C649C"/>
    <w:rsid w:val="002C6A48"/>
    <w:rsid w:val="002C6C49"/>
    <w:rsid w:val="002C706F"/>
    <w:rsid w:val="002C77F2"/>
    <w:rsid w:val="002D0248"/>
    <w:rsid w:val="002D0632"/>
    <w:rsid w:val="002D07F0"/>
    <w:rsid w:val="002D08D1"/>
    <w:rsid w:val="002D0E24"/>
    <w:rsid w:val="002D19D9"/>
    <w:rsid w:val="002D1C61"/>
    <w:rsid w:val="002D1FAA"/>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0F54"/>
    <w:rsid w:val="002E16DF"/>
    <w:rsid w:val="002E18FF"/>
    <w:rsid w:val="002E1980"/>
    <w:rsid w:val="002E1B9A"/>
    <w:rsid w:val="002E1B9F"/>
    <w:rsid w:val="002E1BCE"/>
    <w:rsid w:val="002E1E17"/>
    <w:rsid w:val="002E1E6F"/>
    <w:rsid w:val="002E2237"/>
    <w:rsid w:val="002E25F6"/>
    <w:rsid w:val="002E2763"/>
    <w:rsid w:val="002E2E95"/>
    <w:rsid w:val="002E3770"/>
    <w:rsid w:val="002E39A7"/>
    <w:rsid w:val="002E3B40"/>
    <w:rsid w:val="002E3D53"/>
    <w:rsid w:val="002E525B"/>
    <w:rsid w:val="002E5B14"/>
    <w:rsid w:val="002E654D"/>
    <w:rsid w:val="002E6BF3"/>
    <w:rsid w:val="002E7120"/>
    <w:rsid w:val="002E7A98"/>
    <w:rsid w:val="002F1067"/>
    <w:rsid w:val="002F136A"/>
    <w:rsid w:val="002F1567"/>
    <w:rsid w:val="002F17D2"/>
    <w:rsid w:val="002F1ACE"/>
    <w:rsid w:val="002F237A"/>
    <w:rsid w:val="002F3162"/>
    <w:rsid w:val="002F3721"/>
    <w:rsid w:val="002F37AF"/>
    <w:rsid w:val="002F4335"/>
    <w:rsid w:val="002F453E"/>
    <w:rsid w:val="002F4AD0"/>
    <w:rsid w:val="002F4F71"/>
    <w:rsid w:val="002F5100"/>
    <w:rsid w:val="002F5767"/>
    <w:rsid w:val="002F5798"/>
    <w:rsid w:val="002F5960"/>
    <w:rsid w:val="002F5985"/>
    <w:rsid w:val="002F59D8"/>
    <w:rsid w:val="002F6312"/>
    <w:rsid w:val="002F6565"/>
    <w:rsid w:val="002F7025"/>
    <w:rsid w:val="002F709F"/>
    <w:rsid w:val="002F7E7C"/>
    <w:rsid w:val="00300C45"/>
    <w:rsid w:val="003012F2"/>
    <w:rsid w:val="00301BF1"/>
    <w:rsid w:val="00301FD4"/>
    <w:rsid w:val="003020ED"/>
    <w:rsid w:val="00302111"/>
    <w:rsid w:val="003021BD"/>
    <w:rsid w:val="00302603"/>
    <w:rsid w:val="00302AF6"/>
    <w:rsid w:val="00302DCD"/>
    <w:rsid w:val="00302F06"/>
    <w:rsid w:val="00302FDB"/>
    <w:rsid w:val="00303144"/>
    <w:rsid w:val="003035F6"/>
    <w:rsid w:val="00303D96"/>
    <w:rsid w:val="00305020"/>
    <w:rsid w:val="003050B1"/>
    <w:rsid w:val="00305449"/>
    <w:rsid w:val="003058A8"/>
    <w:rsid w:val="003062F4"/>
    <w:rsid w:val="00306628"/>
    <w:rsid w:val="00306803"/>
    <w:rsid w:val="00306BF3"/>
    <w:rsid w:val="0030701C"/>
    <w:rsid w:val="0030761D"/>
    <w:rsid w:val="003078DE"/>
    <w:rsid w:val="00307A29"/>
    <w:rsid w:val="00307B75"/>
    <w:rsid w:val="00310063"/>
    <w:rsid w:val="00310688"/>
    <w:rsid w:val="00310BCF"/>
    <w:rsid w:val="00311534"/>
    <w:rsid w:val="00311B2B"/>
    <w:rsid w:val="00311B49"/>
    <w:rsid w:val="00311F0C"/>
    <w:rsid w:val="00312539"/>
    <w:rsid w:val="00312D0F"/>
    <w:rsid w:val="00312D98"/>
    <w:rsid w:val="00313143"/>
    <w:rsid w:val="00313346"/>
    <w:rsid w:val="0031352B"/>
    <w:rsid w:val="0031360E"/>
    <w:rsid w:val="0031386F"/>
    <w:rsid w:val="00313AC8"/>
    <w:rsid w:val="00313ECD"/>
    <w:rsid w:val="003143DC"/>
    <w:rsid w:val="00314884"/>
    <w:rsid w:val="00314B0C"/>
    <w:rsid w:val="00314B1D"/>
    <w:rsid w:val="00315104"/>
    <w:rsid w:val="00315192"/>
    <w:rsid w:val="00315945"/>
    <w:rsid w:val="00315FB1"/>
    <w:rsid w:val="00316326"/>
    <w:rsid w:val="003164CE"/>
    <w:rsid w:val="00316556"/>
    <w:rsid w:val="00316B7D"/>
    <w:rsid w:val="00316BA1"/>
    <w:rsid w:val="00316C88"/>
    <w:rsid w:val="003175BE"/>
    <w:rsid w:val="00317881"/>
    <w:rsid w:val="0032003D"/>
    <w:rsid w:val="0032068F"/>
    <w:rsid w:val="00320A26"/>
    <w:rsid w:val="00320A88"/>
    <w:rsid w:val="00320DA1"/>
    <w:rsid w:val="0032145B"/>
    <w:rsid w:val="00321614"/>
    <w:rsid w:val="00321859"/>
    <w:rsid w:val="0032185B"/>
    <w:rsid w:val="003218BB"/>
    <w:rsid w:val="00321936"/>
    <w:rsid w:val="00321C25"/>
    <w:rsid w:val="00321D04"/>
    <w:rsid w:val="00322325"/>
    <w:rsid w:val="003223E6"/>
    <w:rsid w:val="003225D5"/>
    <w:rsid w:val="0032260D"/>
    <w:rsid w:val="00322A2C"/>
    <w:rsid w:val="0032348E"/>
    <w:rsid w:val="0032418D"/>
    <w:rsid w:val="00324ECE"/>
    <w:rsid w:val="00324F53"/>
    <w:rsid w:val="00325775"/>
    <w:rsid w:val="00325A1C"/>
    <w:rsid w:val="00325AF8"/>
    <w:rsid w:val="00325B4B"/>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2A4"/>
    <w:rsid w:val="00332465"/>
    <w:rsid w:val="00332F89"/>
    <w:rsid w:val="00333168"/>
    <w:rsid w:val="003332D7"/>
    <w:rsid w:val="0033371F"/>
    <w:rsid w:val="00333BE0"/>
    <w:rsid w:val="00334670"/>
    <w:rsid w:val="00334B46"/>
    <w:rsid w:val="003352E4"/>
    <w:rsid w:val="00336996"/>
    <w:rsid w:val="00336B29"/>
    <w:rsid w:val="003371D7"/>
    <w:rsid w:val="003373E7"/>
    <w:rsid w:val="00337C8C"/>
    <w:rsid w:val="00340029"/>
    <w:rsid w:val="00340A0C"/>
    <w:rsid w:val="00340B75"/>
    <w:rsid w:val="003411F9"/>
    <w:rsid w:val="0034127F"/>
    <w:rsid w:val="003418AC"/>
    <w:rsid w:val="00341AB8"/>
    <w:rsid w:val="00343176"/>
    <w:rsid w:val="00343392"/>
    <w:rsid w:val="003435D2"/>
    <w:rsid w:val="00343C3E"/>
    <w:rsid w:val="00343EE0"/>
    <w:rsid w:val="00343F49"/>
    <w:rsid w:val="003443AB"/>
    <w:rsid w:val="003449A3"/>
    <w:rsid w:val="00344E37"/>
    <w:rsid w:val="003451ED"/>
    <w:rsid w:val="00345800"/>
    <w:rsid w:val="003458CB"/>
    <w:rsid w:val="00345AA4"/>
    <w:rsid w:val="00345E8C"/>
    <w:rsid w:val="00346058"/>
    <w:rsid w:val="0034607E"/>
    <w:rsid w:val="003466AF"/>
    <w:rsid w:val="00346F08"/>
    <w:rsid w:val="00347EDF"/>
    <w:rsid w:val="0035059C"/>
    <w:rsid w:val="003505D9"/>
    <w:rsid w:val="00350749"/>
    <w:rsid w:val="00350F85"/>
    <w:rsid w:val="003513C7"/>
    <w:rsid w:val="00351536"/>
    <w:rsid w:val="00351A6A"/>
    <w:rsid w:val="00351CD3"/>
    <w:rsid w:val="003523F2"/>
    <w:rsid w:val="00352415"/>
    <w:rsid w:val="003525A7"/>
    <w:rsid w:val="003525CB"/>
    <w:rsid w:val="00352E03"/>
    <w:rsid w:val="003537DA"/>
    <w:rsid w:val="00353A38"/>
    <w:rsid w:val="00353EAF"/>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3F7"/>
    <w:rsid w:val="00371F34"/>
    <w:rsid w:val="00371FBD"/>
    <w:rsid w:val="00372000"/>
    <w:rsid w:val="00372015"/>
    <w:rsid w:val="0037213C"/>
    <w:rsid w:val="00372638"/>
    <w:rsid w:val="00372B53"/>
    <w:rsid w:val="00372BCB"/>
    <w:rsid w:val="003743BF"/>
    <w:rsid w:val="00374951"/>
    <w:rsid w:val="00375620"/>
    <w:rsid w:val="00375F2D"/>
    <w:rsid w:val="00375FBB"/>
    <w:rsid w:val="003761CE"/>
    <w:rsid w:val="00376203"/>
    <w:rsid w:val="00376913"/>
    <w:rsid w:val="00376A89"/>
    <w:rsid w:val="00376AD8"/>
    <w:rsid w:val="00376E08"/>
    <w:rsid w:val="00376E49"/>
    <w:rsid w:val="0037717A"/>
    <w:rsid w:val="00377B76"/>
    <w:rsid w:val="00377DC1"/>
    <w:rsid w:val="00380974"/>
    <w:rsid w:val="003809AA"/>
    <w:rsid w:val="003814AC"/>
    <w:rsid w:val="00382443"/>
    <w:rsid w:val="003829B0"/>
    <w:rsid w:val="003830A7"/>
    <w:rsid w:val="00383531"/>
    <w:rsid w:val="00383749"/>
    <w:rsid w:val="00383E12"/>
    <w:rsid w:val="00383F3F"/>
    <w:rsid w:val="0038454A"/>
    <w:rsid w:val="00384750"/>
    <w:rsid w:val="0038595F"/>
    <w:rsid w:val="00385F6F"/>
    <w:rsid w:val="00386675"/>
    <w:rsid w:val="003867CB"/>
    <w:rsid w:val="0038682E"/>
    <w:rsid w:val="0038750A"/>
    <w:rsid w:val="00392429"/>
    <w:rsid w:val="00392CEA"/>
    <w:rsid w:val="00392E15"/>
    <w:rsid w:val="00393040"/>
    <w:rsid w:val="00394038"/>
    <w:rsid w:val="00394362"/>
    <w:rsid w:val="003944C6"/>
    <w:rsid w:val="00394D23"/>
    <w:rsid w:val="00394D96"/>
    <w:rsid w:val="00394E03"/>
    <w:rsid w:val="00394ECC"/>
    <w:rsid w:val="003957C0"/>
    <w:rsid w:val="00395F90"/>
    <w:rsid w:val="00396D01"/>
    <w:rsid w:val="003978D0"/>
    <w:rsid w:val="00397FD2"/>
    <w:rsid w:val="003A0BB3"/>
    <w:rsid w:val="003A0D66"/>
    <w:rsid w:val="003A0F93"/>
    <w:rsid w:val="003A1438"/>
    <w:rsid w:val="003A1A52"/>
    <w:rsid w:val="003A1EF1"/>
    <w:rsid w:val="003A23B3"/>
    <w:rsid w:val="003A3FD7"/>
    <w:rsid w:val="003A4AAB"/>
    <w:rsid w:val="003A5226"/>
    <w:rsid w:val="003A5ED7"/>
    <w:rsid w:val="003A5FB4"/>
    <w:rsid w:val="003A608A"/>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ABA"/>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1BD9"/>
    <w:rsid w:val="003C291C"/>
    <w:rsid w:val="003C42C0"/>
    <w:rsid w:val="003C49AF"/>
    <w:rsid w:val="003C4A3A"/>
    <w:rsid w:val="003C50C3"/>
    <w:rsid w:val="003C5175"/>
    <w:rsid w:val="003C5729"/>
    <w:rsid w:val="003C57D4"/>
    <w:rsid w:val="003C5D5B"/>
    <w:rsid w:val="003C7386"/>
    <w:rsid w:val="003C7F52"/>
    <w:rsid w:val="003C7FA7"/>
    <w:rsid w:val="003C7FC3"/>
    <w:rsid w:val="003D08A8"/>
    <w:rsid w:val="003D0B85"/>
    <w:rsid w:val="003D1171"/>
    <w:rsid w:val="003D15D2"/>
    <w:rsid w:val="003D1A3C"/>
    <w:rsid w:val="003D2804"/>
    <w:rsid w:val="003D2F3D"/>
    <w:rsid w:val="003D2FB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27F"/>
    <w:rsid w:val="003E5BAF"/>
    <w:rsid w:val="003E636E"/>
    <w:rsid w:val="003E68B4"/>
    <w:rsid w:val="003E6F28"/>
    <w:rsid w:val="003E7007"/>
    <w:rsid w:val="003E7035"/>
    <w:rsid w:val="003E7100"/>
    <w:rsid w:val="003E76DD"/>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4B0"/>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812"/>
    <w:rsid w:val="00401F44"/>
    <w:rsid w:val="00402A10"/>
    <w:rsid w:val="00403102"/>
    <w:rsid w:val="004031D9"/>
    <w:rsid w:val="00403753"/>
    <w:rsid w:val="00403C59"/>
    <w:rsid w:val="00403D3C"/>
    <w:rsid w:val="00403D96"/>
    <w:rsid w:val="00403DF1"/>
    <w:rsid w:val="0040408B"/>
    <w:rsid w:val="0040410C"/>
    <w:rsid w:val="00404928"/>
    <w:rsid w:val="00405177"/>
    <w:rsid w:val="00405E49"/>
    <w:rsid w:val="004061A5"/>
    <w:rsid w:val="0040682A"/>
    <w:rsid w:val="00406976"/>
    <w:rsid w:val="00406C21"/>
    <w:rsid w:val="00406F5A"/>
    <w:rsid w:val="00407C55"/>
    <w:rsid w:val="004107BF"/>
    <w:rsid w:val="00410BC0"/>
    <w:rsid w:val="00410C4F"/>
    <w:rsid w:val="004110BA"/>
    <w:rsid w:val="004114A2"/>
    <w:rsid w:val="00411717"/>
    <w:rsid w:val="00411D11"/>
    <w:rsid w:val="0041220E"/>
    <w:rsid w:val="004122E6"/>
    <w:rsid w:val="004126F2"/>
    <w:rsid w:val="0041282D"/>
    <w:rsid w:val="00412C5A"/>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729"/>
    <w:rsid w:val="0042082E"/>
    <w:rsid w:val="00420903"/>
    <w:rsid w:val="00421324"/>
    <w:rsid w:val="00421622"/>
    <w:rsid w:val="0042181F"/>
    <w:rsid w:val="00421B37"/>
    <w:rsid w:val="00421B96"/>
    <w:rsid w:val="00422159"/>
    <w:rsid w:val="00422210"/>
    <w:rsid w:val="00422BFC"/>
    <w:rsid w:val="00422C31"/>
    <w:rsid w:val="00422E77"/>
    <w:rsid w:val="00423464"/>
    <w:rsid w:val="00423559"/>
    <w:rsid w:val="004238C8"/>
    <w:rsid w:val="00423910"/>
    <w:rsid w:val="004239D8"/>
    <w:rsid w:val="00423E13"/>
    <w:rsid w:val="0042400F"/>
    <w:rsid w:val="0042473A"/>
    <w:rsid w:val="00424923"/>
    <w:rsid w:val="00424C0C"/>
    <w:rsid w:val="00425B1E"/>
    <w:rsid w:val="00425DEB"/>
    <w:rsid w:val="0042607F"/>
    <w:rsid w:val="00426120"/>
    <w:rsid w:val="004276AD"/>
    <w:rsid w:val="00427D13"/>
    <w:rsid w:val="00427F64"/>
    <w:rsid w:val="004302F8"/>
    <w:rsid w:val="00430AFF"/>
    <w:rsid w:val="00430B23"/>
    <w:rsid w:val="00431470"/>
    <w:rsid w:val="004320AE"/>
    <w:rsid w:val="00432596"/>
    <w:rsid w:val="00432CD7"/>
    <w:rsid w:val="00433147"/>
    <w:rsid w:val="00433DC3"/>
    <w:rsid w:val="004340CE"/>
    <w:rsid w:val="004344EC"/>
    <w:rsid w:val="0043451E"/>
    <w:rsid w:val="0043459C"/>
    <w:rsid w:val="00434C93"/>
    <w:rsid w:val="00435708"/>
    <w:rsid w:val="00435A2B"/>
    <w:rsid w:val="00435CAF"/>
    <w:rsid w:val="00437282"/>
    <w:rsid w:val="004418CD"/>
    <w:rsid w:val="00442009"/>
    <w:rsid w:val="004420EC"/>
    <w:rsid w:val="004423E5"/>
    <w:rsid w:val="004427F6"/>
    <w:rsid w:val="00442F67"/>
    <w:rsid w:val="00443098"/>
    <w:rsid w:val="00443D66"/>
    <w:rsid w:val="00443E0D"/>
    <w:rsid w:val="00444119"/>
    <w:rsid w:val="0044435D"/>
    <w:rsid w:val="0044473B"/>
    <w:rsid w:val="00444C71"/>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3B51"/>
    <w:rsid w:val="0045439B"/>
    <w:rsid w:val="0045502F"/>
    <w:rsid w:val="004555FD"/>
    <w:rsid w:val="0045599A"/>
    <w:rsid w:val="0045672C"/>
    <w:rsid w:val="00456D35"/>
    <w:rsid w:val="00456E7A"/>
    <w:rsid w:val="004570A2"/>
    <w:rsid w:val="004575B9"/>
    <w:rsid w:val="0045796C"/>
    <w:rsid w:val="00457A96"/>
    <w:rsid w:val="0046002E"/>
    <w:rsid w:val="0046075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4CB4"/>
    <w:rsid w:val="004653A8"/>
    <w:rsid w:val="00466D1A"/>
    <w:rsid w:val="004672DA"/>
    <w:rsid w:val="00467D57"/>
    <w:rsid w:val="0047013F"/>
    <w:rsid w:val="004706E7"/>
    <w:rsid w:val="00470F4C"/>
    <w:rsid w:val="00471A8B"/>
    <w:rsid w:val="00471F0F"/>
    <w:rsid w:val="00472042"/>
    <w:rsid w:val="004720D6"/>
    <w:rsid w:val="00472B02"/>
    <w:rsid w:val="00472BA0"/>
    <w:rsid w:val="00472DDA"/>
    <w:rsid w:val="00473669"/>
    <w:rsid w:val="004738B4"/>
    <w:rsid w:val="00473A0A"/>
    <w:rsid w:val="00473E41"/>
    <w:rsid w:val="00473F2F"/>
    <w:rsid w:val="004740EF"/>
    <w:rsid w:val="004745B1"/>
    <w:rsid w:val="00474EFC"/>
    <w:rsid w:val="00474FA5"/>
    <w:rsid w:val="0047518C"/>
    <w:rsid w:val="00475714"/>
    <w:rsid w:val="00475B19"/>
    <w:rsid w:val="00476335"/>
    <w:rsid w:val="0047668D"/>
    <w:rsid w:val="0047700E"/>
    <w:rsid w:val="004770A0"/>
    <w:rsid w:val="0047749C"/>
    <w:rsid w:val="00477C5A"/>
    <w:rsid w:val="00477CB6"/>
    <w:rsid w:val="00477D95"/>
    <w:rsid w:val="00480723"/>
    <w:rsid w:val="004807E5"/>
    <w:rsid w:val="00480922"/>
    <w:rsid w:val="00480B9F"/>
    <w:rsid w:val="00481148"/>
    <w:rsid w:val="0048149F"/>
    <w:rsid w:val="00481836"/>
    <w:rsid w:val="00481C1A"/>
    <w:rsid w:val="004821D8"/>
    <w:rsid w:val="00482367"/>
    <w:rsid w:val="004829D1"/>
    <w:rsid w:val="00482D71"/>
    <w:rsid w:val="00482FD2"/>
    <w:rsid w:val="004830B9"/>
    <w:rsid w:val="0048361B"/>
    <w:rsid w:val="00484AC7"/>
    <w:rsid w:val="00484D37"/>
    <w:rsid w:val="00484E28"/>
    <w:rsid w:val="00484F02"/>
    <w:rsid w:val="00485038"/>
    <w:rsid w:val="0048526B"/>
    <w:rsid w:val="00485387"/>
    <w:rsid w:val="00485AB7"/>
    <w:rsid w:val="004873DA"/>
    <w:rsid w:val="00487BA4"/>
    <w:rsid w:val="00490219"/>
    <w:rsid w:val="004903F2"/>
    <w:rsid w:val="00490928"/>
    <w:rsid w:val="00490D2C"/>
    <w:rsid w:val="0049101A"/>
    <w:rsid w:val="00491388"/>
    <w:rsid w:val="00491563"/>
    <w:rsid w:val="004915BD"/>
    <w:rsid w:val="00492494"/>
    <w:rsid w:val="00492A8B"/>
    <w:rsid w:val="00492DD1"/>
    <w:rsid w:val="004930FF"/>
    <w:rsid w:val="00493DD3"/>
    <w:rsid w:val="00494962"/>
    <w:rsid w:val="004949C5"/>
    <w:rsid w:val="004949EB"/>
    <w:rsid w:val="00494E9B"/>
    <w:rsid w:val="004955F1"/>
    <w:rsid w:val="0049568E"/>
    <w:rsid w:val="00495BBE"/>
    <w:rsid w:val="0049623C"/>
    <w:rsid w:val="004962AF"/>
    <w:rsid w:val="00496658"/>
    <w:rsid w:val="0049689A"/>
    <w:rsid w:val="00496962"/>
    <w:rsid w:val="004970B2"/>
    <w:rsid w:val="004970ED"/>
    <w:rsid w:val="00497389"/>
    <w:rsid w:val="00497F93"/>
    <w:rsid w:val="004A02C9"/>
    <w:rsid w:val="004A043B"/>
    <w:rsid w:val="004A0781"/>
    <w:rsid w:val="004A0C06"/>
    <w:rsid w:val="004A19C5"/>
    <w:rsid w:val="004A1BE8"/>
    <w:rsid w:val="004A1C14"/>
    <w:rsid w:val="004A2256"/>
    <w:rsid w:val="004A25F7"/>
    <w:rsid w:val="004A27B3"/>
    <w:rsid w:val="004A2968"/>
    <w:rsid w:val="004A2E35"/>
    <w:rsid w:val="004A30B4"/>
    <w:rsid w:val="004A320A"/>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0AB"/>
    <w:rsid w:val="004B237E"/>
    <w:rsid w:val="004B2640"/>
    <w:rsid w:val="004B27BF"/>
    <w:rsid w:val="004B29EB"/>
    <w:rsid w:val="004B2AFB"/>
    <w:rsid w:val="004B2BCF"/>
    <w:rsid w:val="004B2E09"/>
    <w:rsid w:val="004B37BF"/>
    <w:rsid w:val="004B37ED"/>
    <w:rsid w:val="004B4779"/>
    <w:rsid w:val="004B49B3"/>
    <w:rsid w:val="004B5079"/>
    <w:rsid w:val="004B5AE9"/>
    <w:rsid w:val="004B5DB5"/>
    <w:rsid w:val="004B5ED3"/>
    <w:rsid w:val="004B6AA2"/>
    <w:rsid w:val="004B6E3D"/>
    <w:rsid w:val="004B7315"/>
    <w:rsid w:val="004B7575"/>
    <w:rsid w:val="004B79AB"/>
    <w:rsid w:val="004C056C"/>
    <w:rsid w:val="004C0AD3"/>
    <w:rsid w:val="004C0ED1"/>
    <w:rsid w:val="004C1248"/>
    <w:rsid w:val="004C18A3"/>
    <w:rsid w:val="004C217D"/>
    <w:rsid w:val="004C263B"/>
    <w:rsid w:val="004C3EF8"/>
    <w:rsid w:val="004C4183"/>
    <w:rsid w:val="004C478B"/>
    <w:rsid w:val="004C499C"/>
    <w:rsid w:val="004C4B04"/>
    <w:rsid w:val="004C4D2E"/>
    <w:rsid w:val="004C5212"/>
    <w:rsid w:val="004C532E"/>
    <w:rsid w:val="004C5915"/>
    <w:rsid w:val="004C5A06"/>
    <w:rsid w:val="004C5C02"/>
    <w:rsid w:val="004C5D23"/>
    <w:rsid w:val="004C5D56"/>
    <w:rsid w:val="004C61DF"/>
    <w:rsid w:val="004C6623"/>
    <w:rsid w:val="004C6A3D"/>
    <w:rsid w:val="004C6B43"/>
    <w:rsid w:val="004C6DE4"/>
    <w:rsid w:val="004C6F7F"/>
    <w:rsid w:val="004C78DB"/>
    <w:rsid w:val="004D1504"/>
    <w:rsid w:val="004D175A"/>
    <w:rsid w:val="004D1913"/>
    <w:rsid w:val="004D1D0B"/>
    <w:rsid w:val="004D2168"/>
    <w:rsid w:val="004D24C6"/>
    <w:rsid w:val="004D2860"/>
    <w:rsid w:val="004D2F47"/>
    <w:rsid w:val="004D302D"/>
    <w:rsid w:val="004D3376"/>
    <w:rsid w:val="004D3A2F"/>
    <w:rsid w:val="004D3B82"/>
    <w:rsid w:val="004D3C0B"/>
    <w:rsid w:val="004D3D01"/>
    <w:rsid w:val="004D3ED0"/>
    <w:rsid w:val="004D4096"/>
    <w:rsid w:val="004D42BC"/>
    <w:rsid w:val="004D439F"/>
    <w:rsid w:val="004D43A4"/>
    <w:rsid w:val="004D50E0"/>
    <w:rsid w:val="004D5D31"/>
    <w:rsid w:val="004D5D7A"/>
    <w:rsid w:val="004D6396"/>
    <w:rsid w:val="004D65F9"/>
    <w:rsid w:val="004D682F"/>
    <w:rsid w:val="004D6C99"/>
    <w:rsid w:val="004D6FE3"/>
    <w:rsid w:val="004D787B"/>
    <w:rsid w:val="004E02B8"/>
    <w:rsid w:val="004E095F"/>
    <w:rsid w:val="004E096B"/>
    <w:rsid w:val="004E0D7C"/>
    <w:rsid w:val="004E101F"/>
    <w:rsid w:val="004E1A68"/>
    <w:rsid w:val="004E1C01"/>
    <w:rsid w:val="004E2741"/>
    <w:rsid w:val="004E2887"/>
    <w:rsid w:val="004E2B31"/>
    <w:rsid w:val="004E33EB"/>
    <w:rsid w:val="004E36EF"/>
    <w:rsid w:val="004E4127"/>
    <w:rsid w:val="004E44E3"/>
    <w:rsid w:val="004E465F"/>
    <w:rsid w:val="004E46BC"/>
    <w:rsid w:val="004E474B"/>
    <w:rsid w:val="004E4F97"/>
    <w:rsid w:val="004E5AC4"/>
    <w:rsid w:val="004E5DAB"/>
    <w:rsid w:val="004E655A"/>
    <w:rsid w:val="004E65F1"/>
    <w:rsid w:val="004E67CF"/>
    <w:rsid w:val="004E6843"/>
    <w:rsid w:val="004E6D66"/>
    <w:rsid w:val="004E7248"/>
    <w:rsid w:val="004F0550"/>
    <w:rsid w:val="004F0D45"/>
    <w:rsid w:val="004F1237"/>
    <w:rsid w:val="004F1349"/>
    <w:rsid w:val="004F149D"/>
    <w:rsid w:val="004F19C1"/>
    <w:rsid w:val="004F1AA3"/>
    <w:rsid w:val="004F1C50"/>
    <w:rsid w:val="004F1C8F"/>
    <w:rsid w:val="004F1E22"/>
    <w:rsid w:val="004F1ED5"/>
    <w:rsid w:val="004F254B"/>
    <w:rsid w:val="004F2AA5"/>
    <w:rsid w:val="004F2C84"/>
    <w:rsid w:val="004F3123"/>
    <w:rsid w:val="004F316F"/>
    <w:rsid w:val="004F3449"/>
    <w:rsid w:val="004F3677"/>
    <w:rsid w:val="004F3A41"/>
    <w:rsid w:val="004F3A7A"/>
    <w:rsid w:val="004F3B10"/>
    <w:rsid w:val="004F3BA0"/>
    <w:rsid w:val="004F3F53"/>
    <w:rsid w:val="004F4005"/>
    <w:rsid w:val="004F4391"/>
    <w:rsid w:val="004F46CF"/>
    <w:rsid w:val="004F57E1"/>
    <w:rsid w:val="004F57F5"/>
    <w:rsid w:val="004F5871"/>
    <w:rsid w:val="004F638C"/>
    <w:rsid w:val="004F6496"/>
    <w:rsid w:val="004F67ED"/>
    <w:rsid w:val="004F6919"/>
    <w:rsid w:val="004F691F"/>
    <w:rsid w:val="004F69F3"/>
    <w:rsid w:val="004F6C38"/>
    <w:rsid w:val="004F7189"/>
    <w:rsid w:val="004F79C2"/>
    <w:rsid w:val="004F7CFB"/>
    <w:rsid w:val="005003A6"/>
    <w:rsid w:val="005005B2"/>
    <w:rsid w:val="00500640"/>
    <w:rsid w:val="00501598"/>
    <w:rsid w:val="00501EB8"/>
    <w:rsid w:val="005023A1"/>
    <w:rsid w:val="005023A4"/>
    <w:rsid w:val="005023C2"/>
    <w:rsid w:val="005027D7"/>
    <w:rsid w:val="00502871"/>
    <w:rsid w:val="005030E7"/>
    <w:rsid w:val="00503220"/>
    <w:rsid w:val="00503335"/>
    <w:rsid w:val="00504092"/>
    <w:rsid w:val="0050421F"/>
    <w:rsid w:val="005048B1"/>
    <w:rsid w:val="00504C9C"/>
    <w:rsid w:val="00504E44"/>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A66"/>
    <w:rsid w:val="00512E58"/>
    <w:rsid w:val="00512ED7"/>
    <w:rsid w:val="0051339F"/>
    <w:rsid w:val="00513777"/>
    <w:rsid w:val="00513C7C"/>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08"/>
    <w:rsid w:val="00517E7A"/>
    <w:rsid w:val="005200A4"/>
    <w:rsid w:val="00520407"/>
    <w:rsid w:val="00520844"/>
    <w:rsid w:val="00520C0D"/>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332B"/>
    <w:rsid w:val="00543724"/>
    <w:rsid w:val="005440A8"/>
    <w:rsid w:val="00544DBC"/>
    <w:rsid w:val="0054502D"/>
    <w:rsid w:val="005455F9"/>
    <w:rsid w:val="0054585C"/>
    <w:rsid w:val="005459D3"/>
    <w:rsid w:val="00545C4A"/>
    <w:rsid w:val="0054638A"/>
    <w:rsid w:val="005468BF"/>
    <w:rsid w:val="00546F78"/>
    <w:rsid w:val="0054723C"/>
    <w:rsid w:val="00547B01"/>
    <w:rsid w:val="0055011D"/>
    <w:rsid w:val="0055031B"/>
    <w:rsid w:val="005507FC"/>
    <w:rsid w:val="00551251"/>
    <w:rsid w:val="0055134A"/>
    <w:rsid w:val="00551764"/>
    <w:rsid w:val="00552230"/>
    <w:rsid w:val="005526EF"/>
    <w:rsid w:val="005526F0"/>
    <w:rsid w:val="005527FF"/>
    <w:rsid w:val="00552A14"/>
    <w:rsid w:val="00552C4C"/>
    <w:rsid w:val="00552F93"/>
    <w:rsid w:val="0055334B"/>
    <w:rsid w:val="005535D6"/>
    <w:rsid w:val="005538CB"/>
    <w:rsid w:val="005538E9"/>
    <w:rsid w:val="00553902"/>
    <w:rsid w:val="00553B21"/>
    <w:rsid w:val="00553B3B"/>
    <w:rsid w:val="00553CA2"/>
    <w:rsid w:val="00554A3D"/>
    <w:rsid w:val="00554DE2"/>
    <w:rsid w:val="00554F01"/>
    <w:rsid w:val="005552E6"/>
    <w:rsid w:val="00555868"/>
    <w:rsid w:val="00555976"/>
    <w:rsid w:val="00555C22"/>
    <w:rsid w:val="00555F8F"/>
    <w:rsid w:val="00556045"/>
    <w:rsid w:val="0055618B"/>
    <w:rsid w:val="00556192"/>
    <w:rsid w:val="00556605"/>
    <w:rsid w:val="005566FC"/>
    <w:rsid w:val="00556800"/>
    <w:rsid w:val="00557247"/>
    <w:rsid w:val="0055744B"/>
    <w:rsid w:val="005574A3"/>
    <w:rsid w:val="005575AF"/>
    <w:rsid w:val="0056071E"/>
    <w:rsid w:val="00560A64"/>
    <w:rsid w:val="00560AD6"/>
    <w:rsid w:val="00560F96"/>
    <w:rsid w:val="00562222"/>
    <w:rsid w:val="005625B1"/>
    <w:rsid w:val="00562990"/>
    <w:rsid w:val="00562D7E"/>
    <w:rsid w:val="00562F6E"/>
    <w:rsid w:val="00563637"/>
    <w:rsid w:val="00563D75"/>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67899"/>
    <w:rsid w:val="005703DE"/>
    <w:rsid w:val="005715B0"/>
    <w:rsid w:val="00571EEC"/>
    <w:rsid w:val="005720E6"/>
    <w:rsid w:val="00572C39"/>
    <w:rsid w:val="0057321C"/>
    <w:rsid w:val="00573742"/>
    <w:rsid w:val="0057387B"/>
    <w:rsid w:val="0057441E"/>
    <w:rsid w:val="0057475E"/>
    <w:rsid w:val="0057494B"/>
    <w:rsid w:val="00574FDB"/>
    <w:rsid w:val="0057554C"/>
    <w:rsid w:val="00575A95"/>
    <w:rsid w:val="00575E84"/>
    <w:rsid w:val="0057631B"/>
    <w:rsid w:val="00576454"/>
    <w:rsid w:val="00576495"/>
    <w:rsid w:val="00576752"/>
    <w:rsid w:val="005769C5"/>
    <w:rsid w:val="00576C26"/>
    <w:rsid w:val="00576E63"/>
    <w:rsid w:val="0057775D"/>
    <w:rsid w:val="00580081"/>
    <w:rsid w:val="005800DB"/>
    <w:rsid w:val="005802BD"/>
    <w:rsid w:val="00580370"/>
    <w:rsid w:val="00581E0C"/>
    <w:rsid w:val="0058200C"/>
    <w:rsid w:val="00582057"/>
    <w:rsid w:val="00582204"/>
    <w:rsid w:val="00582417"/>
    <w:rsid w:val="005824F2"/>
    <w:rsid w:val="005827C6"/>
    <w:rsid w:val="005830EB"/>
    <w:rsid w:val="0058314D"/>
    <w:rsid w:val="005831B6"/>
    <w:rsid w:val="0058322D"/>
    <w:rsid w:val="00583B49"/>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131"/>
    <w:rsid w:val="0059046B"/>
    <w:rsid w:val="005907ED"/>
    <w:rsid w:val="00590BF9"/>
    <w:rsid w:val="005911C6"/>
    <w:rsid w:val="0059136C"/>
    <w:rsid w:val="00591A8F"/>
    <w:rsid w:val="00591DCE"/>
    <w:rsid w:val="00592123"/>
    <w:rsid w:val="00592134"/>
    <w:rsid w:val="00592460"/>
    <w:rsid w:val="005925DF"/>
    <w:rsid w:val="00592A12"/>
    <w:rsid w:val="00593CD4"/>
    <w:rsid w:val="00593E5A"/>
    <w:rsid w:val="005941E2"/>
    <w:rsid w:val="00594320"/>
    <w:rsid w:val="0059506E"/>
    <w:rsid w:val="0059539D"/>
    <w:rsid w:val="00595C34"/>
    <w:rsid w:val="00595CF0"/>
    <w:rsid w:val="00595E85"/>
    <w:rsid w:val="00595E90"/>
    <w:rsid w:val="00595FDA"/>
    <w:rsid w:val="005963C7"/>
    <w:rsid w:val="00596537"/>
    <w:rsid w:val="00596C3E"/>
    <w:rsid w:val="00596ECB"/>
    <w:rsid w:val="0059704D"/>
    <w:rsid w:val="005A061A"/>
    <w:rsid w:val="005A0757"/>
    <w:rsid w:val="005A0F50"/>
    <w:rsid w:val="005A0FE0"/>
    <w:rsid w:val="005A179E"/>
    <w:rsid w:val="005A1A66"/>
    <w:rsid w:val="005A1C30"/>
    <w:rsid w:val="005A20BE"/>
    <w:rsid w:val="005A22AA"/>
    <w:rsid w:val="005A2CD8"/>
    <w:rsid w:val="005A32D5"/>
    <w:rsid w:val="005A3CA5"/>
    <w:rsid w:val="005A3FD7"/>
    <w:rsid w:val="005A432E"/>
    <w:rsid w:val="005A52BC"/>
    <w:rsid w:val="005A547C"/>
    <w:rsid w:val="005A5555"/>
    <w:rsid w:val="005A5BAF"/>
    <w:rsid w:val="005A5DF7"/>
    <w:rsid w:val="005A5F5E"/>
    <w:rsid w:val="005A64EB"/>
    <w:rsid w:val="005A6509"/>
    <w:rsid w:val="005A6A6E"/>
    <w:rsid w:val="005A6AC9"/>
    <w:rsid w:val="005A7029"/>
    <w:rsid w:val="005A71DD"/>
    <w:rsid w:val="005A7B87"/>
    <w:rsid w:val="005B0357"/>
    <w:rsid w:val="005B03D1"/>
    <w:rsid w:val="005B03D9"/>
    <w:rsid w:val="005B0A2A"/>
    <w:rsid w:val="005B1205"/>
    <w:rsid w:val="005B152D"/>
    <w:rsid w:val="005B192F"/>
    <w:rsid w:val="005B1DC9"/>
    <w:rsid w:val="005B2F2D"/>
    <w:rsid w:val="005B3242"/>
    <w:rsid w:val="005B3384"/>
    <w:rsid w:val="005B3A2B"/>
    <w:rsid w:val="005B3E79"/>
    <w:rsid w:val="005B3FEC"/>
    <w:rsid w:val="005B4981"/>
    <w:rsid w:val="005B4B26"/>
    <w:rsid w:val="005B5053"/>
    <w:rsid w:val="005B51C5"/>
    <w:rsid w:val="005B5276"/>
    <w:rsid w:val="005B60D9"/>
    <w:rsid w:val="005B674E"/>
    <w:rsid w:val="005B6BE9"/>
    <w:rsid w:val="005B6DB1"/>
    <w:rsid w:val="005B6E80"/>
    <w:rsid w:val="005B6F9E"/>
    <w:rsid w:val="005B7209"/>
    <w:rsid w:val="005B7707"/>
    <w:rsid w:val="005B7EC8"/>
    <w:rsid w:val="005C050D"/>
    <w:rsid w:val="005C07B2"/>
    <w:rsid w:val="005C0877"/>
    <w:rsid w:val="005C0C33"/>
    <w:rsid w:val="005C0FF9"/>
    <w:rsid w:val="005C10D5"/>
    <w:rsid w:val="005C176C"/>
    <w:rsid w:val="005C17AA"/>
    <w:rsid w:val="005C1AB3"/>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21A"/>
    <w:rsid w:val="005D3350"/>
    <w:rsid w:val="005D34DF"/>
    <w:rsid w:val="005D3B4E"/>
    <w:rsid w:val="005D41EA"/>
    <w:rsid w:val="005D43F9"/>
    <w:rsid w:val="005D4623"/>
    <w:rsid w:val="005D475D"/>
    <w:rsid w:val="005D51A5"/>
    <w:rsid w:val="005D5845"/>
    <w:rsid w:val="005D600A"/>
    <w:rsid w:val="005D671E"/>
    <w:rsid w:val="005D6CFC"/>
    <w:rsid w:val="005D75D7"/>
    <w:rsid w:val="005D7D40"/>
    <w:rsid w:val="005E0091"/>
    <w:rsid w:val="005E02C8"/>
    <w:rsid w:val="005E0B44"/>
    <w:rsid w:val="005E1148"/>
    <w:rsid w:val="005E11FD"/>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EA8"/>
    <w:rsid w:val="005E5F5D"/>
    <w:rsid w:val="005E61ED"/>
    <w:rsid w:val="005E6DAB"/>
    <w:rsid w:val="005F0B09"/>
    <w:rsid w:val="005F0CB3"/>
    <w:rsid w:val="005F0D5E"/>
    <w:rsid w:val="005F1257"/>
    <w:rsid w:val="005F1B63"/>
    <w:rsid w:val="005F2C5B"/>
    <w:rsid w:val="005F37DE"/>
    <w:rsid w:val="005F37F5"/>
    <w:rsid w:val="005F3A00"/>
    <w:rsid w:val="005F3CA8"/>
    <w:rsid w:val="005F423C"/>
    <w:rsid w:val="005F439E"/>
    <w:rsid w:val="005F5CF6"/>
    <w:rsid w:val="005F652A"/>
    <w:rsid w:val="005F67B5"/>
    <w:rsid w:val="005F6898"/>
    <w:rsid w:val="005F6C70"/>
    <w:rsid w:val="005F7293"/>
    <w:rsid w:val="005F7A88"/>
    <w:rsid w:val="005F7A9F"/>
    <w:rsid w:val="005F7C9B"/>
    <w:rsid w:val="005F7E03"/>
    <w:rsid w:val="005F7F83"/>
    <w:rsid w:val="005F7F9B"/>
    <w:rsid w:val="00600AE2"/>
    <w:rsid w:val="00601363"/>
    <w:rsid w:val="006016F0"/>
    <w:rsid w:val="006020BB"/>
    <w:rsid w:val="0060228B"/>
    <w:rsid w:val="006022CE"/>
    <w:rsid w:val="00602631"/>
    <w:rsid w:val="00602E89"/>
    <w:rsid w:val="00602ECF"/>
    <w:rsid w:val="00603E27"/>
    <w:rsid w:val="00603F37"/>
    <w:rsid w:val="00604300"/>
    <w:rsid w:val="006048A7"/>
    <w:rsid w:val="00605371"/>
    <w:rsid w:val="00605F9E"/>
    <w:rsid w:val="0060604A"/>
    <w:rsid w:val="00606257"/>
    <w:rsid w:val="00607080"/>
    <w:rsid w:val="00607447"/>
    <w:rsid w:val="006102F4"/>
    <w:rsid w:val="0061039D"/>
    <w:rsid w:val="00610B6D"/>
    <w:rsid w:val="00610BC5"/>
    <w:rsid w:val="00611190"/>
    <w:rsid w:val="006112A7"/>
    <w:rsid w:val="006112FE"/>
    <w:rsid w:val="00611DC9"/>
    <w:rsid w:val="00612090"/>
    <w:rsid w:val="006124AD"/>
    <w:rsid w:val="00612605"/>
    <w:rsid w:val="00612D55"/>
    <w:rsid w:val="00612FD3"/>
    <w:rsid w:val="00613115"/>
    <w:rsid w:val="0061400B"/>
    <w:rsid w:val="006143DC"/>
    <w:rsid w:val="00614B96"/>
    <w:rsid w:val="00614E39"/>
    <w:rsid w:val="00615132"/>
    <w:rsid w:val="00615A1C"/>
    <w:rsid w:val="006164FF"/>
    <w:rsid w:val="00616947"/>
    <w:rsid w:val="0061755D"/>
    <w:rsid w:val="006177AD"/>
    <w:rsid w:val="00620330"/>
    <w:rsid w:val="0062046C"/>
    <w:rsid w:val="00621289"/>
    <w:rsid w:val="00621317"/>
    <w:rsid w:val="00621579"/>
    <w:rsid w:val="00621F04"/>
    <w:rsid w:val="006223AD"/>
    <w:rsid w:val="0062242D"/>
    <w:rsid w:val="00623E82"/>
    <w:rsid w:val="00624654"/>
    <w:rsid w:val="006246D2"/>
    <w:rsid w:val="006249CC"/>
    <w:rsid w:val="00624ADC"/>
    <w:rsid w:val="00624D91"/>
    <w:rsid w:val="00624E11"/>
    <w:rsid w:val="0062527B"/>
    <w:rsid w:val="00625CAA"/>
    <w:rsid w:val="00625CB2"/>
    <w:rsid w:val="00625E23"/>
    <w:rsid w:val="0062602E"/>
    <w:rsid w:val="006264DC"/>
    <w:rsid w:val="006269FF"/>
    <w:rsid w:val="00626A0C"/>
    <w:rsid w:val="006278E3"/>
    <w:rsid w:val="006302A4"/>
    <w:rsid w:val="006302D6"/>
    <w:rsid w:val="00630B6B"/>
    <w:rsid w:val="0063168A"/>
    <w:rsid w:val="00631A62"/>
    <w:rsid w:val="00631B81"/>
    <w:rsid w:val="00632098"/>
    <w:rsid w:val="0063267A"/>
    <w:rsid w:val="00632BDB"/>
    <w:rsid w:val="006337DE"/>
    <w:rsid w:val="00633C95"/>
    <w:rsid w:val="00634710"/>
    <w:rsid w:val="00634F41"/>
    <w:rsid w:val="0063535B"/>
    <w:rsid w:val="00635D08"/>
    <w:rsid w:val="0063602E"/>
    <w:rsid w:val="006362C7"/>
    <w:rsid w:val="00636786"/>
    <w:rsid w:val="00636A2C"/>
    <w:rsid w:val="00636A8F"/>
    <w:rsid w:val="006375B5"/>
    <w:rsid w:val="00637CFE"/>
    <w:rsid w:val="00640274"/>
    <w:rsid w:val="006405A7"/>
    <w:rsid w:val="0064092C"/>
    <w:rsid w:val="00640BB8"/>
    <w:rsid w:val="006412C9"/>
    <w:rsid w:val="00641C56"/>
    <w:rsid w:val="006420F6"/>
    <w:rsid w:val="00643758"/>
    <w:rsid w:val="00643A8B"/>
    <w:rsid w:val="00643B19"/>
    <w:rsid w:val="00643D4B"/>
    <w:rsid w:val="00644CFA"/>
    <w:rsid w:val="00645138"/>
    <w:rsid w:val="006454E6"/>
    <w:rsid w:val="00645561"/>
    <w:rsid w:val="00646968"/>
    <w:rsid w:val="00646DB1"/>
    <w:rsid w:val="00646EDF"/>
    <w:rsid w:val="006477CE"/>
    <w:rsid w:val="00647C72"/>
    <w:rsid w:val="00647ECE"/>
    <w:rsid w:val="00650067"/>
    <w:rsid w:val="0065039F"/>
    <w:rsid w:val="00650431"/>
    <w:rsid w:val="00650661"/>
    <w:rsid w:val="00650683"/>
    <w:rsid w:val="006508E7"/>
    <w:rsid w:val="00650954"/>
    <w:rsid w:val="00650BEA"/>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43"/>
    <w:rsid w:val="00655DED"/>
    <w:rsid w:val="00655F76"/>
    <w:rsid w:val="00656314"/>
    <w:rsid w:val="00656FD4"/>
    <w:rsid w:val="006570A3"/>
    <w:rsid w:val="00657125"/>
    <w:rsid w:val="00657169"/>
    <w:rsid w:val="006574C1"/>
    <w:rsid w:val="00657C81"/>
    <w:rsid w:val="00657DBC"/>
    <w:rsid w:val="00657E3A"/>
    <w:rsid w:val="00660858"/>
    <w:rsid w:val="006608FE"/>
    <w:rsid w:val="00660B14"/>
    <w:rsid w:val="006611FC"/>
    <w:rsid w:val="006616E3"/>
    <w:rsid w:val="00661863"/>
    <w:rsid w:val="00661BA3"/>
    <w:rsid w:val="00661F91"/>
    <w:rsid w:val="006627B3"/>
    <w:rsid w:val="00662C7A"/>
    <w:rsid w:val="0066311C"/>
    <w:rsid w:val="00663185"/>
    <w:rsid w:val="006632D2"/>
    <w:rsid w:val="006638C6"/>
    <w:rsid w:val="00663FA4"/>
    <w:rsid w:val="00664082"/>
    <w:rsid w:val="00664377"/>
    <w:rsid w:val="006643A3"/>
    <w:rsid w:val="006643AE"/>
    <w:rsid w:val="00664AE9"/>
    <w:rsid w:val="006656E5"/>
    <w:rsid w:val="006659D6"/>
    <w:rsid w:val="00665A50"/>
    <w:rsid w:val="00665D6D"/>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68"/>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6CFA"/>
    <w:rsid w:val="00677591"/>
    <w:rsid w:val="006777A7"/>
    <w:rsid w:val="006778C9"/>
    <w:rsid w:val="0067797A"/>
    <w:rsid w:val="00677E37"/>
    <w:rsid w:val="00677E4D"/>
    <w:rsid w:val="00680275"/>
    <w:rsid w:val="006806D2"/>
    <w:rsid w:val="00680819"/>
    <w:rsid w:val="00680AEB"/>
    <w:rsid w:val="00680F63"/>
    <w:rsid w:val="00681A87"/>
    <w:rsid w:val="00681D8C"/>
    <w:rsid w:val="00682C77"/>
    <w:rsid w:val="00682D18"/>
    <w:rsid w:val="00682D68"/>
    <w:rsid w:val="006831A7"/>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41F"/>
    <w:rsid w:val="00691715"/>
    <w:rsid w:val="00691A20"/>
    <w:rsid w:val="00691FDB"/>
    <w:rsid w:val="006923E1"/>
    <w:rsid w:val="00692A8B"/>
    <w:rsid w:val="00692B41"/>
    <w:rsid w:val="006937CD"/>
    <w:rsid w:val="006938E6"/>
    <w:rsid w:val="00693AAD"/>
    <w:rsid w:val="00693F1D"/>
    <w:rsid w:val="006947A2"/>
    <w:rsid w:val="00694CA5"/>
    <w:rsid w:val="00694E21"/>
    <w:rsid w:val="006959BF"/>
    <w:rsid w:val="006961C1"/>
    <w:rsid w:val="00696447"/>
    <w:rsid w:val="0069762B"/>
    <w:rsid w:val="00697D81"/>
    <w:rsid w:val="006A00FE"/>
    <w:rsid w:val="006A01D2"/>
    <w:rsid w:val="006A0BCA"/>
    <w:rsid w:val="006A1212"/>
    <w:rsid w:val="006A1300"/>
    <w:rsid w:val="006A1610"/>
    <w:rsid w:val="006A1C48"/>
    <w:rsid w:val="006A1D56"/>
    <w:rsid w:val="006A1E04"/>
    <w:rsid w:val="006A28AC"/>
    <w:rsid w:val="006A2F7A"/>
    <w:rsid w:val="006A3A04"/>
    <w:rsid w:val="006A3DD6"/>
    <w:rsid w:val="006A4921"/>
    <w:rsid w:val="006A492C"/>
    <w:rsid w:val="006A5342"/>
    <w:rsid w:val="006A60D6"/>
    <w:rsid w:val="006A615A"/>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726"/>
    <w:rsid w:val="006B3F91"/>
    <w:rsid w:val="006B4A54"/>
    <w:rsid w:val="006B4CB2"/>
    <w:rsid w:val="006B4F84"/>
    <w:rsid w:val="006B51F0"/>
    <w:rsid w:val="006B53D5"/>
    <w:rsid w:val="006B5831"/>
    <w:rsid w:val="006B5DD4"/>
    <w:rsid w:val="006B5FBB"/>
    <w:rsid w:val="006B6875"/>
    <w:rsid w:val="006B694E"/>
    <w:rsid w:val="006B7092"/>
    <w:rsid w:val="006B7B00"/>
    <w:rsid w:val="006C0D08"/>
    <w:rsid w:val="006C102C"/>
    <w:rsid w:val="006C1D53"/>
    <w:rsid w:val="006C2219"/>
    <w:rsid w:val="006C2ED0"/>
    <w:rsid w:val="006C2F3A"/>
    <w:rsid w:val="006C3494"/>
    <w:rsid w:val="006C39AA"/>
    <w:rsid w:val="006C3A52"/>
    <w:rsid w:val="006C4241"/>
    <w:rsid w:val="006C4E15"/>
    <w:rsid w:val="006C4FA3"/>
    <w:rsid w:val="006C54CE"/>
    <w:rsid w:val="006C5951"/>
    <w:rsid w:val="006C5A73"/>
    <w:rsid w:val="006C6F33"/>
    <w:rsid w:val="006C7631"/>
    <w:rsid w:val="006C78D9"/>
    <w:rsid w:val="006D00A5"/>
    <w:rsid w:val="006D0E92"/>
    <w:rsid w:val="006D18F2"/>
    <w:rsid w:val="006D2304"/>
    <w:rsid w:val="006D24E0"/>
    <w:rsid w:val="006D2602"/>
    <w:rsid w:val="006D2B3C"/>
    <w:rsid w:val="006D2E8E"/>
    <w:rsid w:val="006D3142"/>
    <w:rsid w:val="006D3400"/>
    <w:rsid w:val="006D360D"/>
    <w:rsid w:val="006D387D"/>
    <w:rsid w:val="006D46EC"/>
    <w:rsid w:val="006D4A01"/>
    <w:rsid w:val="006D4A6A"/>
    <w:rsid w:val="006D5156"/>
    <w:rsid w:val="006D5432"/>
    <w:rsid w:val="006D559C"/>
    <w:rsid w:val="006D67CE"/>
    <w:rsid w:val="006D6C90"/>
    <w:rsid w:val="006D702D"/>
    <w:rsid w:val="006D7642"/>
    <w:rsid w:val="006D7884"/>
    <w:rsid w:val="006D7895"/>
    <w:rsid w:val="006E01A2"/>
    <w:rsid w:val="006E04FC"/>
    <w:rsid w:val="006E0554"/>
    <w:rsid w:val="006E08C3"/>
    <w:rsid w:val="006E1172"/>
    <w:rsid w:val="006E18BB"/>
    <w:rsid w:val="006E18E2"/>
    <w:rsid w:val="006E23C2"/>
    <w:rsid w:val="006E27BF"/>
    <w:rsid w:val="006E3038"/>
    <w:rsid w:val="006E3516"/>
    <w:rsid w:val="006E3D88"/>
    <w:rsid w:val="006E3DCD"/>
    <w:rsid w:val="006E4985"/>
    <w:rsid w:val="006E4C57"/>
    <w:rsid w:val="006E4D2A"/>
    <w:rsid w:val="006E4DBC"/>
    <w:rsid w:val="006E5142"/>
    <w:rsid w:val="006E517A"/>
    <w:rsid w:val="006E51A3"/>
    <w:rsid w:val="006E51DE"/>
    <w:rsid w:val="006E5369"/>
    <w:rsid w:val="006E5A52"/>
    <w:rsid w:val="006E616F"/>
    <w:rsid w:val="006E6264"/>
    <w:rsid w:val="006E7B46"/>
    <w:rsid w:val="006E7DDE"/>
    <w:rsid w:val="006F0377"/>
    <w:rsid w:val="006F0391"/>
    <w:rsid w:val="006F03E1"/>
    <w:rsid w:val="006F0BDA"/>
    <w:rsid w:val="006F0F53"/>
    <w:rsid w:val="006F1109"/>
    <w:rsid w:val="006F13EA"/>
    <w:rsid w:val="006F18A2"/>
    <w:rsid w:val="006F1AAE"/>
    <w:rsid w:val="006F1BF3"/>
    <w:rsid w:val="006F1C46"/>
    <w:rsid w:val="006F1CE4"/>
    <w:rsid w:val="006F212E"/>
    <w:rsid w:val="006F2A85"/>
    <w:rsid w:val="006F2DD3"/>
    <w:rsid w:val="006F2E30"/>
    <w:rsid w:val="006F307B"/>
    <w:rsid w:val="006F342B"/>
    <w:rsid w:val="006F3AFA"/>
    <w:rsid w:val="006F3ECC"/>
    <w:rsid w:val="006F4238"/>
    <w:rsid w:val="006F468D"/>
    <w:rsid w:val="006F4884"/>
    <w:rsid w:val="006F4AEA"/>
    <w:rsid w:val="006F4E98"/>
    <w:rsid w:val="006F4EA2"/>
    <w:rsid w:val="006F51B3"/>
    <w:rsid w:val="006F52D8"/>
    <w:rsid w:val="006F54B9"/>
    <w:rsid w:val="006F5E7A"/>
    <w:rsid w:val="006F6608"/>
    <w:rsid w:val="006F6DD1"/>
    <w:rsid w:val="006F6F47"/>
    <w:rsid w:val="006F70D8"/>
    <w:rsid w:val="006F70DF"/>
    <w:rsid w:val="006F72DE"/>
    <w:rsid w:val="006F731D"/>
    <w:rsid w:val="006F7502"/>
    <w:rsid w:val="006F7D59"/>
    <w:rsid w:val="00700347"/>
    <w:rsid w:val="00701ABC"/>
    <w:rsid w:val="00701AFC"/>
    <w:rsid w:val="00701E93"/>
    <w:rsid w:val="007022B4"/>
    <w:rsid w:val="00702360"/>
    <w:rsid w:val="00702614"/>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80F"/>
    <w:rsid w:val="00710B7E"/>
    <w:rsid w:val="00710C84"/>
    <w:rsid w:val="00710DAA"/>
    <w:rsid w:val="00710F31"/>
    <w:rsid w:val="0071190D"/>
    <w:rsid w:val="00711917"/>
    <w:rsid w:val="00712046"/>
    <w:rsid w:val="00712186"/>
    <w:rsid w:val="00712BA6"/>
    <w:rsid w:val="007136EA"/>
    <w:rsid w:val="007137B9"/>
    <w:rsid w:val="00714004"/>
    <w:rsid w:val="00714237"/>
    <w:rsid w:val="0071431B"/>
    <w:rsid w:val="00714616"/>
    <w:rsid w:val="007147B8"/>
    <w:rsid w:val="00714C1C"/>
    <w:rsid w:val="007159C3"/>
    <w:rsid w:val="00715A60"/>
    <w:rsid w:val="007160E8"/>
    <w:rsid w:val="007162A7"/>
    <w:rsid w:val="00716F2F"/>
    <w:rsid w:val="00717272"/>
    <w:rsid w:val="00717F13"/>
    <w:rsid w:val="007205C4"/>
    <w:rsid w:val="007205F2"/>
    <w:rsid w:val="007208FF"/>
    <w:rsid w:val="00720A23"/>
    <w:rsid w:val="00720A56"/>
    <w:rsid w:val="00720E74"/>
    <w:rsid w:val="00721CAD"/>
    <w:rsid w:val="007220F9"/>
    <w:rsid w:val="00722949"/>
    <w:rsid w:val="00722CD2"/>
    <w:rsid w:val="00723917"/>
    <w:rsid w:val="00723B88"/>
    <w:rsid w:val="0072441A"/>
    <w:rsid w:val="00724776"/>
    <w:rsid w:val="00724933"/>
    <w:rsid w:val="0072493E"/>
    <w:rsid w:val="00724CCA"/>
    <w:rsid w:val="00724F0B"/>
    <w:rsid w:val="00725CAB"/>
    <w:rsid w:val="00725FE5"/>
    <w:rsid w:val="0072667C"/>
    <w:rsid w:val="00726C45"/>
    <w:rsid w:val="007270F7"/>
    <w:rsid w:val="007271D4"/>
    <w:rsid w:val="0072720D"/>
    <w:rsid w:val="00727C84"/>
    <w:rsid w:val="0073016C"/>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6F45"/>
    <w:rsid w:val="00737232"/>
    <w:rsid w:val="00737605"/>
    <w:rsid w:val="0073768D"/>
    <w:rsid w:val="0073782B"/>
    <w:rsid w:val="00737863"/>
    <w:rsid w:val="00740235"/>
    <w:rsid w:val="00740721"/>
    <w:rsid w:val="00740B3E"/>
    <w:rsid w:val="0074103C"/>
    <w:rsid w:val="00741256"/>
    <w:rsid w:val="00741522"/>
    <w:rsid w:val="0074176C"/>
    <w:rsid w:val="0074193E"/>
    <w:rsid w:val="0074224B"/>
    <w:rsid w:val="007422B1"/>
    <w:rsid w:val="007424F0"/>
    <w:rsid w:val="00742A0F"/>
    <w:rsid w:val="00742B2B"/>
    <w:rsid w:val="00743BAA"/>
    <w:rsid w:val="00743CCC"/>
    <w:rsid w:val="00743D59"/>
    <w:rsid w:val="0074407D"/>
    <w:rsid w:val="00744904"/>
    <w:rsid w:val="0074524B"/>
    <w:rsid w:val="0074535F"/>
    <w:rsid w:val="0074630F"/>
    <w:rsid w:val="00746661"/>
    <w:rsid w:val="0074666B"/>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C1B"/>
    <w:rsid w:val="00753FE4"/>
    <w:rsid w:val="007540B8"/>
    <w:rsid w:val="00754A03"/>
    <w:rsid w:val="00754BAB"/>
    <w:rsid w:val="0075517B"/>
    <w:rsid w:val="00755250"/>
    <w:rsid w:val="00755BC5"/>
    <w:rsid w:val="00755DB3"/>
    <w:rsid w:val="00756975"/>
    <w:rsid w:val="00756A84"/>
    <w:rsid w:val="00757BAB"/>
    <w:rsid w:val="007600A6"/>
    <w:rsid w:val="00760329"/>
    <w:rsid w:val="007614C4"/>
    <w:rsid w:val="007614D4"/>
    <w:rsid w:val="00761875"/>
    <w:rsid w:val="00761E44"/>
    <w:rsid w:val="00763270"/>
    <w:rsid w:val="007632C2"/>
    <w:rsid w:val="007633D3"/>
    <w:rsid w:val="00763425"/>
    <w:rsid w:val="0076387E"/>
    <w:rsid w:val="007639BE"/>
    <w:rsid w:val="00763E06"/>
    <w:rsid w:val="00763FD2"/>
    <w:rsid w:val="00764012"/>
    <w:rsid w:val="00764318"/>
    <w:rsid w:val="007644BA"/>
    <w:rsid w:val="00764674"/>
    <w:rsid w:val="00764C08"/>
    <w:rsid w:val="00764FA1"/>
    <w:rsid w:val="007653FA"/>
    <w:rsid w:val="0076590C"/>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4B1"/>
    <w:rsid w:val="00777882"/>
    <w:rsid w:val="00780F78"/>
    <w:rsid w:val="00781195"/>
    <w:rsid w:val="00781A8E"/>
    <w:rsid w:val="00781CB3"/>
    <w:rsid w:val="00782133"/>
    <w:rsid w:val="00782417"/>
    <w:rsid w:val="007824E4"/>
    <w:rsid w:val="00782AB3"/>
    <w:rsid w:val="0078366A"/>
    <w:rsid w:val="007839F9"/>
    <w:rsid w:val="00783FB5"/>
    <w:rsid w:val="00784598"/>
    <w:rsid w:val="0078469B"/>
    <w:rsid w:val="00784E2A"/>
    <w:rsid w:val="00785DC9"/>
    <w:rsid w:val="00785E8C"/>
    <w:rsid w:val="00785F5B"/>
    <w:rsid w:val="0078628F"/>
    <w:rsid w:val="007866E0"/>
    <w:rsid w:val="007868C8"/>
    <w:rsid w:val="00786C43"/>
    <w:rsid w:val="00786C68"/>
    <w:rsid w:val="00786E52"/>
    <w:rsid w:val="007875BD"/>
    <w:rsid w:val="00787CAF"/>
    <w:rsid w:val="00790061"/>
    <w:rsid w:val="00790325"/>
    <w:rsid w:val="00790971"/>
    <w:rsid w:val="00790B39"/>
    <w:rsid w:val="00790BAE"/>
    <w:rsid w:val="00790DEF"/>
    <w:rsid w:val="00790E82"/>
    <w:rsid w:val="007911BE"/>
    <w:rsid w:val="0079141A"/>
    <w:rsid w:val="00791579"/>
    <w:rsid w:val="00791683"/>
    <w:rsid w:val="00792700"/>
    <w:rsid w:val="00792A3E"/>
    <w:rsid w:val="00792BE2"/>
    <w:rsid w:val="00793F69"/>
    <w:rsid w:val="00794151"/>
    <w:rsid w:val="00794353"/>
    <w:rsid w:val="00794582"/>
    <w:rsid w:val="00794CFA"/>
    <w:rsid w:val="007950C6"/>
    <w:rsid w:val="00795C50"/>
    <w:rsid w:val="0079619B"/>
    <w:rsid w:val="007961A3"/>
    <w:rsid w:val="0079647E"/>
    <w:rsid w:val="00797699"/>
    <w:rsid w:val="00797D36"/>
    <w:rsid w:val="007A04A5"/>
    <w:rsid w:val="007A04E5"/>
    <w:rsid w:val="007A0A01"/>
    <w:rsid w:val="007A0CE1"/>
    <w:rsid w:val="007A1A2A"/>
    <w:rsid w:val="007A1D7E"/>
    <w:rsid w:val="007A1F9D"/>
    <w:rsid w:val="007A24C0"/>
    <w:rsid w:val="007A24D9"/>
    <w:rsid w:val="007A2D8D"/>
    <w:rsid w:val="007A2F6D"/>
    <w:rsid w:val="007A341A"/>
    <w:rsid w:val="007A3588"/>
    <w:rsid w:val="007A387D"/>
    <w:rsid w:val="007A3895"/>
    <w:rsid w:val="007A3A3B"/>
    <w:rsid w:val="007A3B1A"/>
    <w:rsid w:val="007A3C65"/>
    <w:rsid w:val="007A3FE3"/>
    <w:rsid w:val="007A4255"/>
    <w:rsid w:val="007A44BE"/>
    <w:rsid w:val="007A53D8"/>
    <w:rsid w:val="007A58EE"/>
    <w:rsid w:val="007A5A62"/>
    <w:rsid w:val="007A5CF7"/>
    <w:rsid w:val="007A6DCD"/>
    <w:rsid w:val="007A70EB"/>
    <w:rsid w:val="007A7224"/>
    <w:rsid w:val="007A7300"/>
    <w:rsid w:val="007A7CAC"/>
    <w:rsid w:val="007B0441"/>
    <w:rsid w:val="007B09E7"/>
    <w:rsid w:val="007B0C6F"/>
    <w:rsid w:val="007B0D6D"/>
    <w:rsid w:val="007B0EBB"/>
    <w:rsid w:val="007B154E"/>
    <w:rsid w:val="007B15DA"/>
    <w:rsid w:val="007B1926"/>
    <w:rsid w:val="007B2A76"/>
    <w:rsid w:val="007B2DD2"/>
    <w:rsid w:val="007B2F6F"/>
    <w:rsid w:val="007B336A"/>
    <w:rsid w:val="007B3BAB"/>
    <w:rsid w:val="007B448B"/>
    <w:rsid w:val="007B482B"/>
    <w:rsid w:val="007B4B65"/>
    <w:rsid w:val="007B4BA1"/>
    <w:rsid w:val="007B50B3"/>
    <w:rsid w:val="007B59D0"/>
    <w:rsid w:val="007B5AB8"/>
    <w:rsid w:val="007B5D63"/>
    <w:rsid w:val="007B785D"/>
    <w:rsid w:val="007B7891"/>
    <w:rsid w:val="007B7A61"/>
    <w:rsid w:val="007C00C2"/>
    <w:rsid w:val="007C0AD6"/>
    <w:rsid w:val="007C0B4A"/>
    <w:rsid w:val="007C0D3F"/>
    <w:rsid w:val="007C0FEE"/>
    <w:rsid w:val="007C10DF"/>
    <w:rsid w:val="007C11BB"/>
    <w:rsid w:val="007C11BC"/>
    <w:rsid w:val="007C1D9C"/>
    <w:rsid w:val="007C245C"/>
    <w:rsid w:val="007C26AE"/>
    <w:rsid w:val="007C28B4"/>
    <w:rsid w:val="007C2CB9"/>
    <w:rsid w:val="007C2F47"/>
    <w:rsid w:val="007C33A3"/>
    <w:rsid w:val="007C3477"/>
    <w:rsid w:val="007C357C"/>
    <w:rsid w:val="007C4321"/>
    <w:rsid w:val="007C4C5D"/>
    <w:rsid w:val="007C4E26"/>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1200"/>
    <w:rsid w:val="007E28ED"/>
    <w:rsid w:val="007E2B27"/>
    <w:rsid w:val="007E2EF9"/>
    <w:rsid w:val="007E333D"/>
    <w:rsid w:val="007E3876"/>
    <w:rsid w:val="007E3A82"/>
    <w:rsid w:val="007E3E12"/>
    <w:rsid w:val="007E4759"/>
    <w:rsid w:val="007E4A20"/>
    <w:rsid w:val="007E5177"/>
    <w:rsid w:val="007E52C6"/>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192"/>
    <w:rsid w:val="007F4324"/>
    <w:rsid w:val="007F5047"/>
    <w:rsid w:val="007F5204"/>
    <w:rsid w:val="007F55FF"/>
    <w:rsid w:val="007F594E"/>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091"/>
    <w:rsid w:val="00816589"/>
    <w:rsid w:val="0081670B"/>
    <w:rsid w:val="00817722"/>
    <w:rsid w:val="00817FA7"/>
    <w:rsid w:val="0082024A"/>
    <w:rsid w:val="0082027C"/>
    <w:rsid w:val="008202AB"/>
    <w:rsid w:val="008203F6"/>
    <w:rsid w:val="008206DC"/>
    <w:rsid w:val="00820B18"/>
    <w:rsid w:val="00820D93"/>
    <w:rsid w:val="00821ADE"/>
    <w:rsid w:val="00821DA0"/>
    <w:rsid w:val="00821FC3"/>
    <w:rsid w:val="0082272E"/>
    <w:rsid w:val="00822A63"/>
    <w:rsid w:val="008235AE"/>
    <w:rsid w:val="008237AC"/>
    <w:rsid w:val="00823854"/>
    <w:rsid w:val="00823FB0"/>
    <w:rsid w:val="0082466E"/>
    <w:rsid w:val="00824F7F"/>
    <w:rsid w:val="00825021"/>
    <w:rsid w:val="00825DEE"/>
    <w:rsid w:val="00825E46"/>
    <w:rsid w:val="00825F91"/>
    <w:rsid w:val="00826167"/>
    <w:rsid w:val="00826D53"/>
    <w:rsid w:val="00827169"/>
    <w:rsid w:val="0082724E"/>
    <w:rsid w:val="00827963"/>
    <w:rsid w:val="00827ACA"/>
    <w:rsid w:val="00830452"/>
    <w:rsid w:val="00830DD9"/>
    <w:rsid w:val="0083104E"/>
    <w:rsid w:val="0083112F"/>
    <w:rsid w:val="0083144B"/>
    <w:rsid w:val="00832012"/>
    <w:rsid w:val="00832336"/>
    <w:rsid w:val="0083268B"/>
    <w:rsid w:val="0083283A"/>
    <w:rsid w:val="00833EBB"/>
    <w:rsid w:val="008340D7"/>
    <w:rsid w:val="00834260"/>
    <w:rsid w:val="008348FF"/>
    <w:rsid w:val="00834A88"/>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1CDD"/>
    <w:rsid w:val="00842004"/>
    <w:rsid w:val="0084236F"/>
    <w:rsid w:val="008429A8"/>
    <w:rsid w:val="00842CB5"/>
    <w:rsid w:val="00842D33"/>
    <w:rsid w:val="00842E05"/>
    <w:rsid w:val="00843C2D"/>
    <w:rsid w:val="00843D80"/>
    <w:rsid w:val="00843E3B"/>
    <w:rsid w:val="0084439A"/>
    <w:rsid w:val="008444E5"/>
    <w:rsid w:val="00844545"/>
    <w:rsid w:val="008445E5"/>
    <w:rsid w:val="00844B12"/>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BF6"/>
    <w:rsid w:val="00850C5A"/>
    <w:rsid w:val="00850C64"/>
    <w:rsid w:val="008514BB"/>
    <w:rsid w:val="00851B10"/>
    <w:rsid w:val="00851BC2"/>
    <w:rsid w:val="00851D1B"/>
    <w:rsid w:val="0085202B"/>
    <w:rsid w:val="00852208"/>
    <w:rsid w:val="0085275A"/>
    <w:rsid w:val="00852D08"/>
    <w:rsid w:val="008531E8"/>
    <w:rsid w:val="0085322D"/>
    <w:rsid w:val="008534FF"/>
    <w:rsid w:val="008537C9"/>
    <w:rsid w:val="00853BDC"/>
    <w:rsid w:val="00853C84"/>
    <w:rsid w:val="00854097"/>
    <w:rsid w:val="008544F9"/>
    <w:rsid w:val="00854A2D"/>
    <w:rsid w:val="00854D37"/>
    <w:rsid w:val="008550F4"/>
    <w:rsid w:val="00855A5C"/>
    <w:rsid w:val="00855AE2"/>
    <w:rsid w:val="0085695C"/>
    <w:rsid w:val="00856F73"/>
    <w:rsid w:val="008570ED"/>
    <w:rsid w:val="00860491"/>
    <w:rsid w:val="00860771"/>
    <w:rsid w:val="00860CBD"/>
    <w:rsid w:val="008610BC"/>
    <w:rsid w:val="0086152D"/>
    <w:rsid w:val="008617FB"/>
    <w:rsid w:val="00861B26"/>
    <w:rsid w:val="00861BF7"/>
    <w:rsid w:val="00862519"/>
    <w:rsid w:val="00862899"/>
    <w:rsid w:val="00863830"/>
    <w:rsid w:val="00863946"/>
    <w:rsid w:val="008639B0"/>
    <w:rsid w:val="0086411B"/>
    <w:rsid w:val="00864D30"/>
    <w:rsid w:val="008652A8"/>
    <w:rsid w:val="008656DD"/>
    <w:rsid w:val="008658CA"/>
    <w:rsid w:val="0086603E"/>
    <w:rsid w:val="008666C2"/>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E3"/>
    <w:rsid w:val="008747F0"/>
    <w:rsid w:val="00874CAA"/>
    <w:rsid w:val="0087585F"/>
    <w:rsid w:val="00875A07"/>
    <w:rsid w:val="00875A18"/>
    <w:rsid w:val="00875DFD"/>
    <w:rsid w:val="00876895"/>
    <w:rsid w:val="00876B22"/>
    <w:rsid w:val="00876D28"/>
    <w:rsid w:val="00876D70"/>
    <w:rsid w:val="00876F3B"/>
    <w:rsid w:val="00877278"/>
    <w:rsid w:val="008777FC"/>
    <w:rsid w:val="00877AA8"/>
    <w:rsid w:val="00877CF1"/>
    <w:rsid w:val="00880517"/>
    <w:rsid w:val="0088097E"/>
    <w:rsid w:val="008816FF"/>
    <w:rsid w:val="00881C96"/>
    <w:rsid w:val="00882716"/>
    <w:rsid w:val="00882F79"/>
    <w:rsid w:val="0088380C"/>
    <w:rsid w:val="00883852"/>
    <w:rsid w:val="0088474D"/>
    <w:rsid w:val="00884A4F"/>
    <w:rsid w:val="00884C04"/>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4C6C"/>
    <w:rsid w:val="00895961"/>
    <w:rsid w:val="00895C2E"/>
    <w:rsid w:val="00896019"/>
    <w:rsid w:val="00896B4E"/>
    <w:rsid w:val="00896D69"/>
    <w:rsid w:val="0089783D"/>
    <w:rsid w:val="00897A62"/>
    <w:rsid w:val="00897D40"/>
    <w:rsid w:val="00897E32"/>
    <w:rsid w:val="008A006E"/>
    <w:rsid w:val="008A00D9"/>
    <w:rsid w:val="008A064D"/>
    <w:rsid w:val="008A08FF"/>
    <w:rsid w:val="008A0B37"/>
    <w:rsid w:val="008A1014"/>
    <w:rsid w:val="008A1B60"/>
    <w:rsid w:val="008A1EBE"/>
    <w:rsid w:val="008A2169"/>
    <w:rsid w:val="008A21DA"/>
    <w:rsid w:val="008A2870"/>
    <w:rsid w:val="008A3054"/>
    <w:rsid w:val="008A31C1"/>
    <w:rsid w:val="008A3241"/>
    <w:rsid w:val="008A3261"/>
    <w:rsid w:val="008A33C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329"/>
    <w:rsid w:val="008C384F"/>
    <w:rsid w:val="008C4284"/>
    <w:rsid w:val="008C44CA"/>
    <w:rsid w:val="008C4D89"/>
    <w:rsid w:val="008C4EBD"/>
    <w:rsid w:val="008C551D"/>
    <w:rsid w:val="008C5ABC"/>
    <w:rsid w:val="008C5D9D"/>
    <w:rsid w:val="008C5F3D"/>
    <w:rsid w:val="008C64B6"/>
    <w:rsid w:val="008C6683"/>
    <w:rsid w:val="008C6F67"/>
    <w:rsid w:val="008C7172"/>
    <w:rsid w:val="008C72F2"/>
    <w:rsid w:val="008C75DB"/>
    <w:rsid w:val="008C7694"/>
    <w:rsid w:val="008C7F09"/>
    <w:rsid w:val="008D02C8"/>
    <w:rsid w:val="008D07B2"/>
    <w:rsid w:val="008D0919"/>
    <w:rsid w:val="008D0B1D"/>
    <w:rsid w:val="008D12DF"/>
    <w:rsid w:val="008D20E5"/>
    <w:rsid w:val="008D3A6A"/>
    <w:rsid w:val="008D45D0"/>
    <w:rsid w:val="008D4ABD"/>
    <w:rsid w:val="008D4C6B"/>
    <w:rsid w:val="008D4D7F"/>
    <w:rsid w:val="008D5545"/>
    <w:rsid w:val="008D590A"/>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35F"/>
    <w:rsid w:val="008E26C3"/>
    <w:rsid w:val="008E27E1"/>
    <w:rsid w:val="008E30D3"/>
    <w:rsid w:val="008E38C6"/>
    <w:rsid w:val="008E3B05"/>
    <w:rsid w:val="008E44DF"/>
    <w:rsid w:val="008E451A"/>
    <w:rsid w:val="008E4BC9"/>
    <w:rsid w:val="008E4CE7"/>
    <w:rsid w:val="008E4D6F"/>
    <w:rsid w:val="008E5029"/>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557"/>
    <w:rsid w:val="008F7652"/>
    <w:rsid w:val="009004F0"/>
    <w:rsid w:val="00900B0C"/>
    <w:rsid w:val="00900DB4"/>
    <w:rsid w:val="00900E50"/>
    <w:rsid w:val="009012DD"/>
    <w:rsid w:val="00901468"/>
    <w:rsid w:val="00901907"/>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D08"/>
    <w:rsid w:val="00906EF3"/>
    <w:rsid w:val="00907178"/>
    <w:rsid w:val="00907E01"/>
    <w:rsid w:val="00910173"/>
    <w:rsid w:val="00910287"/>
    <w:rsid w:val="009102DC"/>
    <w:rsid w:val="0091078E"/>
    <w:rsid w:val="0091081A"/>
    <w:rsid w:val="009112A5"/>
    <w:rsid w:val="00911936"/>
    <w:rsid w:val="009124B0"/>
    <w:rsid w:val="009128AB"/>
    <w:rsid w:val="00913045"/>
    <w:rsid w:val="00913066"/>
    <w:rsid w:val="009130DA"/>
    <w:rsid w:val="009131CC"/>
    <w:rsid w:val="009138E3"/>
    <w:rsid w:val="009138EA"/>
    <w:rsid w:val="00913D51"/>
    <w:rsid w:val="00913FEA"/>
    <w:rsid w:val="00914174"/>
    <w:rsid w:val="009142E4"/>
    <w:rsid w:val="0091460E"/>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BB2"/>
    <w:rsid w:val="00920E1C"/>
    <w:rsid w:val="00920F1F"/>
    <w:rsid w:val="009211E9"/>
    <w:rsid w:val="009215A3"/>
    <w:rsid w:val="00921640"/>
    <w:rsid w:val="00921D48"/>
    <w:rsid w:val="00921DD8"/>
    <w:rsid w:val="00921E91"/>
    <w:rsid w:val="009221AC"/>
    <w:rsid w:val="009227C0"/>
    <w:rsid w:val="009232DD"/>
    <w:rsid w:val="009233B9"/>
    <w:rsid w:val="0092358B"/>
    <w:rsid w:val="009241B0"/>
    <w:rsid w:val="00924373"/>
    <w:rsid w:val="00924550"/>
    <w:rsid w:val="0092493F"/>
    <w:rsid w:val="00924A7B"/>
    <w:rsid w:val="00925151"/>
    <w:rsid w:val="009254C9"/>
    <w:rsid w:val="00925700"/>
    <w:rsid w:val="00925ACD"/>
    <w:rsid w:val="009261E2"/>
    <w:rsid w:val="00926998"/>
    <w:rsid w:val="00926FE7"/>
    <w:rsid w:val="00927570"/>
    <w:rsid w:val="009276CE"/>
    <w:rsid w:val="00927746"/>
    <w:rsid w:val="009278AA"/>
    <w:rsid w:val="00927910"/>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EB6"/>
    <w:rsid w:val="00941F0B"/>
    <w:rsid w:val="00942210"/>
    <w:rsid w:val="0094314E"/>
    <w:rsid w:val="009435CA"/>
    <w:rsid w:val="0094410F"/>
    <w:rsid w:val="00944229"/>
    <w:rsid w:val="009446A1"/>
    <w:rsid w:val="009447D7"/>
    <w:rsid w:val="00944BEC"/>
    <w:rsid w:val="00944EA0"/>
    <w:rsid w:val="00944F96"/>
    <w:rsid w:val="0094516A"/>
    <w:rsid w:val="009456A8"/>
    <w:rsid w:val="009460B9"/>
    <w:rsid w:val="0094648C"/>
    <w:rsid w:val="009466B0"/>
    <w:rsid w:val="00946727"/>
    <w:rsid w:val="00947107"/>
    <w:rsid w:val="009475B8"/>
    <w:rsid w:val="00950015"/>
    <w:rsid w:val="009502D4"/>
    <w:rsid w:val="00950ACC"/>
    <w:rsid w:val="00950D7C"/>
    <w:rsid w:val="00951402"/>
    <w:rsid w:val="00951DA8"/>
    <w:rsid w:val="00952E62"/>
    <w:rsid w:val="0095478E"/>
    <w:rsid w:val="00954D1C"/>
    <w:rsid w:val="00955975"/>
    <w:rsid w:val="00956468"/>
    <w:rsid w:val="00956CBA"/>
    <w:rsid w:val="0095725A"/>
    <w:rsid w:val="0095783D"/>
    <w:rsid w:val="00957885"/>
    <w:rsid w:val="00957B38"/>
    <w:rsid w:val="00957BCF"/>
    <w:rsid w:val="00960966"/>
    <w:rsid w:val="0096151C"/>
    <w:rsid w:val="00961D5C"/>
    <w:rsid w:val="0096291D"/>
    <w:rsid w:val="00963A8A"/>
    <w:rsid w:val="00963D31"/>
    <w:rsid w:val="009645B6"/>
    <w:rsid w:val="00964738"/>
    <w:rsid w:val="00964785"/>
    <w:rsid w:val="00964A72"/>
    <w:rsid w:val="00964E80"/>
    <w:rsid w:val="00965419"/>
    <w:rsid w:val="00965449"/>
    <w:rsid w:val="009654F0"/>
    <w:rsid w:val="00965536"/>
    <w:rsid w:val="0096571F"/>
    <w:rsid w:val="009657A8"/>
    <w:rsid w:val="009660B0"/>
    <w:rsid w:val="0096627D"/>
    <w:rsid w:val="00967285"/>
    <w:rsid w:val="00967A60"/>
    <w:rsid w:val="00967FD5"/>
    <w:rsid w:val="0097062B"/>
    <w:rsid w:val="00970917"/>
    <w:rsid w:val="00970AF8"/>
    <w:rsid w:val="00971B60"/>
    <w:rsid w:val="00971B68"/>
    <w:rsid w:val="00971D1A"/>
    <w:rsid w:val="00972328"/>
    <w:rsid w:val="009728EB"/>
    <w:rsid w:val="009729A9"/>
    <w:rsid w:val="00972ACA"/>
    <w:rsid w:val="00972B99"/>
    <w:rsid w:val="00972C3E"/>
    <w:rsid w:val="00972CBE"/>
    <w:rsid w:val="00972EE3"/>
    <w:rsid w:val="00972F24"/>
    <w:rsid w:val="00972FB6"/>
    <w:rsid w:val="00973620"/>
    <w:rsid w:val="009736B3"/>
    <w:rsid w:val="0097403E"/>
    <w:rsid w:val="0097421E"/>
    <w:rsid w:val="0097470A"/>
    <w:rsid w:val="00974A40"/>
    <w:rsid w:val="00975A63"/>
    <w:rsid w:val="00975FCE"/>
    <w:rsid w:val="009769F0"/>
    <w:rsid w:val="00976C51"/>
    <w:rsid w:val="00976D54"/>
    <w:rsid w:val="00977644"/>
    <w:rsid w:val="0097774F"/>
    <w:rsid w:val="009777C8"/>
    <w:rsid w:val="009777FE"/>
    <w:rsid w:val="00977E27"/>
    <w:rsid w:val="0098018E"/>
    <w:rsid w:val="009804F7"/>
    <w:rsid w:val="00980710"/>
    <w:rsid w:val="009808D8"/>
    <w:rsid w:val="00980CC1"/>
    <w:rsid w:val="00980FA2"/>
    <w:rsid w:val="00980FFB"/>
    <w:rsid w:val="0098133C"/>
    <w:rsid w:val="0098190B"/>
    <w:rsid w:val="00982089"/>
    <w:rsid w:val="0098269F"/>
    <w:rsid w:val="0098284E"/>
    <w:rsid w:val="00982B54"/>
    <w:rsid w:val="00982C3D"/>
    <w:rsid w:val="009838E0"/>
    <w:rsid w:val="009838E9"/>
    <w:rsid w:val="00983C5F"/>
    <w:rsid w:val="0098428B"/>
    <w:rsid w:val="009842C0"/>
    <w:rsid w:val="0098438B"/>
    <w:rsid w:val="00984455"/>
    <w:rsid w:val="009844A5"/>
    <w:rsid w:val="00984CC4"/>
    <w:rsid w:val="00985BC6"/>
    <w:rsid w:val="00986091"/>
    <w:rsid w:val="00986250"/>
    <w:rsid w:val="00986639"/>
    <w:rsid w:val="009868D0"/>
    <w:rsid w:val="0098716F"/>
    <w:rsid w:val="009873A0"/>
    <w:rsid w:val="009875AE"/>
    <w:rsid w:val="009877CE"/>
    <w:rsid w:val="00987A10"/>
    <w:rsid w:val="0099014A"/>
    <w:rsid w:val="00990334"/>
    <w:rsid w:val="009906E2"/>
    <w:rsid w:val="00990F74"/>
    <w:rsid w:val="00991797"/>
    <w:rsid w:val="0099354B"/>
    <w:rsid w:val="00993654"/>
    <w:rsid w:val="009939D7"/>
    <w:rsid w:val="00993C56"/>
    <w:rsid w:val="00995104"/>
    <w:rsid w:val="00995247"/>
    <w:rsid w:val="009953C0"/>
    <w:rsid w:val="0099570E"/>
    <w:rsid w:val="00995718"/>
    <w:rsid w:val="009964E4"/>
    <w:rsid w:val="00996503"/>
    <w:rsid w:val="0099660F"/>
    <w:rsid w:val="009966EB"/>
    <w:rsid w:val="00996C67"/>
    <w:rsid w:val="009972AB"/>
    <w:rsid w:val="00997794"/>
    <w:rsid w:val="0099781B"/>
    <w:rsid w:val="009978E2"/>
    <w:rsid w:val="00997A91"/>
    <w:rsid w:val="009A0190"/>
    <w:rsid w:val="009A0512"/>
    <w:rsid w:val="009A066C"/>
    <w:rsid w:val="009A09E8"/>
    <w:rsid w:val="009A0D6B"/>
    <w:rsid w:val="009A11F4"/>
    <w:rsid w:val="009A1537"/>
    <w:rsid w:val="009A231E"/>
    <w:rsid w:val="009A24A3"/>
    <w:rsid w:val="009A25D5"/>
    <w:rsid w:val="009A25EC"/>
    <w:rsid w:val="009A2AE2"/>
    <w:rsid w:val="009A2E20"/>
    <w:rsid w:val="009A3535"/>
    <w:rsid w:val="009A4298"/>
    <w:rsid w:val="009A45C3"/>
    <w:rsid w:val="009A4908"/>
    <w:rsid w:val="009A540B"/>
    <w:rsid w:val="009A571C"/>
    <w:rsid w:val="009A5C23"/>
    <w:rsid w:val="009A6160"/>
    <w:rsid w:val="009A6167"/>
    <w:rsid w:val="009A70C3"/>
    <w:rsid w:val="009A75AF"/>
    <w:rsid w:val="009A77DE"/>
    <w:rsid w:val="009A7986"/>
    <w:rsid w:val="009B0980"/>
    <w:rsid w:val="009B0A17"/>
    <w:rsid w:val="009B0A65"/>
    <w:rsid w:val="009B0BC8"/>
    <w:rsid w:val="009B0DB5"/>
    <w:rsid w:val="009B0FBC"/>
    <w:rsid w:val="009B11E6"/>
    <w:rsid w:val="009B1440"/>
    <w:rsid w:val="009B1D81"/>
    <w:rsid w:val="009B2589"/>
    <w:rsid w:val="009B2EFE"/>
    <w:rsid w:val="009B2F8C"/>
    <w:rsid w:val="009B3260"/>
    <w:rsid w:val="009B368B"/>
    <w:rsid w:val="009B4935"/>
    <w:rsid w:val="009B4C70"/>
    <w:rsid w:val="009B5EF3"/>
    <w:rsid w:val="009B62D7"/>
    <w:rsid w:val="009B6C28"/>
    <w:rsid w:val="009B7001"/>
    <w:rsid w:val="009B750F"/>
    <w:rsid w:val="009B7558"/>
    <w:rsid w:val="009C027D"/>
    <w:rsid w:val="009C02D6"/>
    <w:rsid w:val="009C0691"/>
    <w:rsid w:val="009C0B84"/>
    <w:rsid w:val="009C0F8C"/>
    <w:rsid w:val="009C14AA"/>
    <w:rsid w:val="009C1D2D"/>
    <w:rsid w:val="009C221E"/>
    <w:rsid w:val="009C29B1"/>
    <w:rsid w:val="009C2E57"/>
    <w:rsid w:val="009C393B"/>
    <w:rsid w:val="009C3FFB"/>
    <w:rsid w:val="009C4077"/>
    <w:rsid w:val="009C47A6"/>
    <w:rsid w:val="009C4EE5"/>
    <w:rsid w:val="009C4FD5"/>
    <w:rsid w:val="009C507B"/>
    <w:rsid w:val="009C5102"/>
    <w:rsid w:val="009C536B"/>
    <w:rsid w:val="009C5417"/>
    <w:rsid w:val="009C56E6"/>
    <w:rsid w:val="009C591E"/>
    <w:rsid w:val="009C5D4F"/>
    <w:rsid w:val="009C6A1C"/>
    <w:rsid w:val="009C6E4D"/>
    <w:rsid w:val="009C6E68"/>
    <w:rsid w:val="009C7459"/>
    <w:rsid w:val="009C7BD0"/>
    <w:rsid w:val="009C7FED"/>
    <w:rsid w:val="009D05EA"/>
    <w:rsid w:val="009D0BEF"/>
    <w:rsid w:val="009D1320"/>
    <w:rsid w:val="009D138E"/>
    <w:rsid w:val="009D145E"/>
    <w:rsid w:val="009D1C10"/>
    <w:rsid w:val="009D1ED4"/>
    <w:rsid w:val="009D223F"/>
    <w:rsid w:val="009D2D16"/>
    <w:rsid w:val="009D2F13"/>
    <w:rsid w:val="009D307C"/>
    <w:rsid w:val="009D3176"/>
    <w:rsid w:val="009D3999"/>
    <w:rsid w:val="009D3A92"/>
    <w:rsid w:val="009D4403"/>
    <w:rsid w:val="009D451C"/>
    <w:rsid w:val="009D4A36"/>
    <w:rsid w:val="009D4A45"/>
    <w:rsid w:val="009D4D56"/>
    <w:rsid w:val="009D51CC"/>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403"/>
    <w:rsid w:val="009E159D"/>
    <w:rsid w:val="009E15D3"/>
    <w:rsid w:val="009E18B7"/>
    <w:rsid w:val="009E2CEA"/>
    <w:rsid w:val="009E2EF9"/>
    <w:rsid w:val="009E315F"/>
    <w:rsid w:val="009E3371"/>
    <w:rsid w:val="009E34B5"/>
    <w:rsid w:val="009E3BE2"/>
    <w:rsid w:val="009E3CF5"/>
    <w:rsid w:val="009E455D"/>
    <w:rsid w:val="009E4D38"/>
    <w:rsid w:val="009E4F59"/>
    <w:rsid w:val="009E53BB"/>
    <w:rsid w:val="009E5C74"/>
    <w:rsid w:val="009E6298"/>
    <w:rsid w:val="009E6A35"/>
    <w:rsid w:val="009E7526"/>
    <w:rsid w:val="009E7735"/>
    <w:rsid w:val="009E7CCF"/>
    <w:rsid w:val="009E7D76"/>
    <w:rsid w:val="009F01EF"/>
    <w:rsid w:val="009F0322"/>
    <w:rsid w:val="009F05AA"/>
    <w:rsid w:val="009F07BE"/>
    <w:rsid w:val="009F093A"/>
    <w:rsid w:val="009F0978"/>
    <w:rsid w:val="009F1222"/>
    <w:rsid w:val="009F158F"/>
    <w:rsid w:val="009F1901"/>
    <w:rsid w:val="009F1BBC"/>
    <w:rsid w:val="009F2730"/>
    <w:rsid w:val="009F27D4"/>
    <w:rsid w:val="009F2A4D"/>
    <w:rsid w:val="009F2BF2"/>
    <w:rsid w:val="009F2D56"/>
    <w:rsid w:val="009F2EFD"/>
    <w:rsid w:val="009F31C2"/>
    <w:rsid w:val="009F3314"/>
    <w:rsid w:val="009F34F6"/>
    <w:rsid w:val="009F36D9"/>
    <w:rsid w:val="009F375D"/>
    <w:rsid w:val="009F377E"/>
    <w:rsid w:val="009F3AEB"/>
    <w:rsid w:val="009F435A"/>
    <w:rsid w:val="009F45AE"/>
    <w:rsid w:val="009F498A"/>
    <w:rsid w:val="009F4A10"/>
    <w:rsid w:val="009F4D20"/>
    <w:rsid w:val="009F4F16"/>
    <w:rsid w:val="009F51ED"/>
    <w:rsid w:val="009F53BF"/>
    <w:rsid w:val="009F592A"/>
    <w:rsid w:val="009F5E3E"/>
    <w:rsid w:val="009F69A5"/>
    <w:rsid w:val="009F6CC8"/>
    <w:rsid w:val="009F6D3E"/>
    <w:rsid w:val="009F6F0F"/>
    <w:rsid w:val="009F7073"/>
    <w:rsid w:val="009F711D"/>
    <w:rsid w:val="009F7261"/>
    <w:rsid w:val="009F7DF6"/>
    <w:rsid w:val="00A004E1"/>
    <w:rsid w:val="00A00799"/>
    <w:rsid w:val="00A00918"/>
    <w:rsid w:val="00A00BAF"/>
    <w:rsid w:val="00A00DD5"/>
    <w:rsid w:val="00A01450"/>
    <w:rsid w:val="00A019BC"/>
    <w:rsid w:val="00A02157"/>
    <w:rsid w:val="00A02B98"/>
    <w:rsid w:val="00A02BEA"/>
    <w:rsid w:val="00A02E2D"/>
    <w:rsid w:val="00A0313D"/>
    <w:rsid w:val="00A0322C"/>
    <w:rsid w:val="00A0359E"/>
    <w:rsid w:val="00A03980"/>
    <w:rsid w:val="00A03B73"/>
    <w:rsid w:val="00A03EDF"/>
    <w:rsid w:val="00A040EC"/>
    <w:rsid w:val="00A04C9D"/>
    <w:rsid w:val="00A05274"/>
    <w:rsid w:val="00A061EA"/>
    <w:rsid w:val="00A06483"/>
    <w:rsid w:val="00A0655C"/>
    <w:rsid w:val="00A06B3F"/>
    <w:rsid w:val="00A07394"/>
    <w:rsid w:val="00A0788F"/>
    <w:rsid w:val="00A07CB6"/>
    <w:rsid w:val="00A10187"/>
    <w:rsid w:val="00A1169E"/>
    <w:rsid w:val="00A116AE"/>
    <w:rsid w:val="00A122DF"/>
    <w:rsid w:val="00A1257C"/>
    <w:rsid w:val="00A12846"/>
    <w:rsid w:val="00A12964"/>
    <w:rsid w:val="00A13143"/>
    <w:rsid w:val="00A131D7"/>
    <w:rsid w:val="00A13826"/>
    <w:rsid w:val="00A13D29"/>
    <w:rsid w:val="00A142B7"/>
    <w:rsid w:val="00A14A08"/>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2DA4"/>
    <w:rsid w:val="00A232EC"/>
    <w:rsid w:val="00A2357C"/>
    <w:rsid w:val="00A23AEE"/>
    <w:rsid w:val="00A23B28"/>
    <w:rsid w:val="00A23C4F"/>
    <w:rsid w:val="00A23C64"/>
    <w:rsid w:val="00A24003"/>
    <w:rsid w:val="00A24B3E"/>
    <w:rsid w:val="00A24C71"/>
    <w:rsid w:val="00A24E3D"/>
    <w:rsid w:val="00A24FC0"/>
    <w:rsid w:val="00A2552A"/>
    <w:rsid w:val="00A2555A"/>
    <w:rsid w:val="00A25626"/>
    <w:rsid w:val="00A267FB"/>
    <w:rsid w:val="00A26B96"/>
    <w:rsid w:val="00A26E4A"/>
    <w:rsid w:val="00A26F93"/>
    <w:rsid w:val="00A277D3"/>
    <w:rsid w:val="00A277DE"/>
    <w:rsid w:val="00A27F1B"/>
    <w:rsid w:val="00A27FF2"/>
    <w:rsid w:val="00A30C51"/>
    <w:rsid w:val="00A30FD9"/>
    <w:rsid w:val="00A31259"/>
    <w:rsid w:val="00A312A5"/>
    <w:rsid w:val="00A31936"/>
    <w:rsid w:val="00A31D8E"/>
    <w:rsid w:val="00A32C40"/>
    <w:rsid w:val="00A32F39"/>
    <w:rsid w:val="00A33138"/>
    <w:rsid w:val="00A33874"/>
    <w:rsid w:val="00A341FE"/>
    <w:rsid w:val="00A3420D"/>
    <w:rsid w:val="00A34875"/>
    <w:rsid w:val="00A34CF4"/>
    <w:rsid w:val="00A34EB3"/>
    <w:rsid w:val="00A357A7"/>
    <w:rsid w:val="00A35831"/>
    <w:rsid w:val="00A3678B"/>
    <w:rsid w:val="00A36AAA"/>
    <w:rsid w:val="00A36E00"/>
    <w:rsid w:val="00A4076F"/>
    <w:rsid w:val="00A40FF2"/>
    <w:rsid w:val="00A414E6"/>
    <w:rsid w:val="00A417A9"/>
    <w:rsid w:val="00A41E05"/>
    <w:rsid w:val="00A427F2"/>
    <w:rsid w:val="00A42BF8"/>
    <w:rsid w:val="00A42D5E"/>
    <w:rsid w:val="00A43692"/>
    <w:rsid w:val="00A43C66"/>
    <w:rsid w:val="00A44137"/>
    <w:rsid w:val="00A44877"/>
    <w:rsid w:val="00A448C8"/>
    <w:rsid w:val="00A449EC"/>
    <w:rsid w:val="00A44A27"/>
    <w:rsid w:val="00A44B85"/>
    <w:rsid w:val="00A45009"/>
    <w:rsid w:val="00A458B3"/>
    <w:rsid w:val="00A4669A"/>
    <w:rsid w:val="00A46744"/>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6B0"/>
    <w:rsid w:val="00A55727"/>
    <w:rsid w:val="00A5595A"/>
    <w:rsid w:val="00A574C9"/>
    <w:rsid w:val="00A57B3C"/>
    <w:rsid w:val="00A57B83"/>
    <w:rsid w:val="00A57F15"/>
    <w:rsid w:val="00A605F9"/>
    <w:rsid w:val="00A607FC"/>
    <w:rsid w:val="00A617D8"/>
    <w:rsid w:val="00A61953"/>
    <w:rsid w:val="00A61AC6"/>
    <w:rsid w:val="00A61C78"/>
    <w:rsid w:val="00A62042"/>
    <w:rsid w:val="00A6387E"/>
    <w:rsid w:val="00A639A0"/>
    <w:rsid w:val="00A63A44"/>
    <w:rsid w:val="00A643EA"/>
    <w:rsid w:val="00A64B4A"/>
    <w:rsid w:val="00A64CE5"/>
    <w:rsid w:val="00A6544B"/>
    <w:rsid w:val="00A65988"/>
    <w:rsid w:val="00A65C66"/>
    <w:rsid w:val="00A65E73"/>
    <w:rsid w:val="00A66130"/>
    <w:rsid w:val="00A6623B"/>
    <w:rsid w:val="00A66433"/>
    <w:rsid w:val="00A665C2"/>
    <w:rsid w:val="00A669D5"/>
    <w:rsid w:val="00A66B77"/>
    <w:rsid w:val="00A66F05"/>
    <w:rsid w:val="00A701E7"/>
    <w:rsid w:val="00A70596"/>
    <w:rsid w:val="00A7103A"/>
    <w:rsid w:val="00A714FC"/>
    <w:rsid w:val="00A7182E"/>
    <w:rsid w:val="00A72241"/>
    <w:rsid w:val="00A729E0"/>
    <w:rsid w:val="00A72AA3"/>
    <w:rsid w:val="00A72C93"/>
    <w:rsid w:val="00A73358"/>
    <w:rsid w:val="00A7345E"/>
    <w:rsid w:val="00A73C01"/>
    <w:rsid w:val="00A73F6A"/>
    <w:rsid w:val="00A743FA"/>
    <w:rsid w:val="00A759C8"/>
    <w:rsid w:val="00A763F1"/>
    <w:rsid w:val="00A76A0D"/>
    <w:rsid w:val="00A76A5E"/>
    <w:rsid w:val="00A76CEA"/>
    <w:rsid w:val="00A76D46"/>
    <w:rsid w:val="00A76DCD"/>
    <w:rsid w:val="00A7786D"/>
    <w:rsid w:val="00A815A0"/>
    <w:rsid w:val="00A81800"/>
    <w:rsid w:val="00A81C2F"/>
    <w:rsid w:val="00A81CDB"/>
    <w:rsid w:val="00A81DBC"/>
    <w:rsid w:val="00A82249"/>
    <w:rsid w:val="00A82925"/>
    <w:rsid w:val="00A82C41"/>
    <w:rsid w:val="00A82E54"/>
    <w:rsid w:val="00A834E3"/>
    <w:rsid w:val="00A834EA"/>
    <w:rsid w:val="00A83637"/>
    <w:rsid w:val="00A841EB"/>
    <w:rsid w:val="00A844B1"/>
    <w:rsid w:val="00A85021"/>
    <w:rsid w:val="00A850BB"/>
    <w:rsid w:val="00A85DB1"/>
    <w:rsid w:val="00A8611F"/>
    <w:rsid w:val="00A861EC"/>
    <w:rsid w:val="00A86C13"/>
    <w:rsid w:val="00A86E0F"/>
    <w:rsid w:val="00A87641"/>
    <w:rsid w:val="00A8783A"/>
    <w:rsid w:val="00A9034A"/>
    <w:rsid w:val="00A90595"/>
    <w:rsid w:val="00A905E3"/>
    <w:rsid w:val="00A906E2"/>
    <w:rsid w:val="00A90910"/>
    <w:rsid w:val="00A911E1"/>
    <w:rsid w:val="00A9127B"/>
    <w:rsid w:val="00A92554"/>
    <w:rsid w:val="00A927D2"/>
    <w:rsid w:val="00A92BDA"/>
    <w:rsid w:val="00A933C8"/>
    <w:rsid w:val="00A93458"/>
    <w:rsid w:val="00A93627"/>
    <w:rsid w:val="00A93CD6"/>
    <w:rsid w:val="00A93CE6"/>
    <w:rsid w:val="00A94252"/>
    <w:rsid w:val="00A943B8"/>
    <w:rsid w:val="00A94879"/>
    <w:rsid w:val="00A94FD9"/>
    <w:rsid w:val="00A9533C"/>
    <w:rsid w:val="00A958BF"/>
    <w:rsid w:val="00A958E3"/>
    <w:rsid w:val="00A95AC6"/>
    <w:rsid w:val="00A95D1F"/>
    <w:rsid w:val="00A96645"/>
    <w:rsid w:val="00A966F6"/>
    <w:rsid w:val="00AA093C"/>
    <w:rsid w:val="00AA0A65"/>
    <w:rsid w:val="00AA11E0"/>
    <w:rsid w:val="00AA12F4"/>
    <w:rsid w:val="00AA1479"/>
    <w:rsid w:val="00AA1F32"/>
    <w:rsid w:val="00AA248D"/>
    <w:rsid w:val="00AA3B45"/>
    <w:rsid w:val="00AA40F7"/>
    <w:rsid w:val="00AA4573"/>
    <w:rsid w:val="00AA4CCD"/>
    <w:rsid w:val="00AA4FA2"/>
    <w:rsid w:val="00AA568F"/>
    <w:rsid w:val="00AA59CB"/>
    <w:rsid w:val="00AA691C"/>
    <w:rsid w:val="00AA6AC3"/>
    <w:rsid w:val="00AA6CF5"/>
    <w:rsid w:val="00AA768E"/>
    <w:rsid w:val="00AA775B"/>
    <w:rsid w:val="00AA7C33"/>
    <w:rsid w:val="00AA7D2F"/>
    <w:rsid w:val="00AA7DD1"/>
    <w:rsid w:val="00AB00E7"/>
    <w:rsid w:val="00AB0A9E"/>
    <w:rsid w:val="00AB11FE"/>
    <w:rsid w:val="00AB1692"/>
    <w:rsid w:val="00AB1D3A"/>
    <w:rsid w:val="00AB2C1C"/>
    <w:rsid w:val="00AB3377"/>
    <w:rsid w:val="00AB35D9"/>
    <w:rsid w:val="00AB3607"/>
    <w:rsid w:val="00AB36DF"/>
    <w:rsid w:val="00AB3A7E"/>
    <w:rsid w:val="00AB410D"/>
    <w:rsid w:val="00AB442F"/>
    <w:rsid w:val="00AB4CAB"/>
    <w:rsid w:val="00AB5362"/>
    <w:rsid w:val="00AB5E90"/>
    <w:rsid w:val="00AB636C"/>
    <w:rsid w:val="00AB6551"/>
    <w:rsid w:val="00AB6577"/>
    <w:rsid w:val="00AB6AA4"/>
    <w:rsid w:val="00AB72B5"/>
    <w:rsid w:val="00AC0178"/>
    <w:rsid w:val="00AC04A2"/>
    <w:rsid w:val="00AC06C6"/>
    <w:rsid w:val="00AC0821"/>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488"/>
    <w:rsid w:val="00AC574B"/>
    <w:rsid w:val="00AC6835"/>
    <w:rsid w:val="00AC6A28"/>
    <w:rsid w:val="00AC7080"/>
    <w:rsid w:val="00AC7EB7"/>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33B"/>
    <w:rsid w:val="00AE175E"/>
    <w:rsid w:val="00AE237E"/>
    <w:rsid w:val="00AE2966"/>
    <w:rsid w:val="00AE2B25"/>
    <w:rsid w:val="00AE2C75"/>
    <w:rsid w:val="00AE3445"/>
    <w:rsid w:val="00AE3AED"/>
    <w:rsid w:val="00AE3BCB"/>
    <w:rsid w:val="00AE3F42"/>
    <w:rsid w:val="00AE42E5"/>
    <w:rsid w:val="00AE47D7"/>
    <w:rsid w:val="00AE48BC"/>
    <w:rsid w:val="00AE4909"/>
    <w:rsid w:val="00AE4A33"/>
    <w:rsid w:val="00AE4AA6"/>
    <w:rsid w:val="00AE5205"/>
    <w:rsid w:val="00AE5283"/>
    <w:rsid w:val="00AE55F3"/>
    <w:rsid w:val="00AE5661"/>
    <w:rsid w:val="00AE5903"/>
    <w:rsid w:val="00AE59B7"/>
    <w:rsid w:val="00AE59BF"/>
    <w:rsid w:val="00AE61DE"/>
    <w:rsid w:val="00AE6DDC"/>
    <w:rsid w:val="00AF05C3"/>
    <w:rsid w:val="00AF0880"/>
    <w:rsid w:val="00AF0AE9"/>
    <w:rsid w:val="00AF0BD8"/>
    <w:rsid w:val="00AF0E00"/>
    <w:rsid w:val="00AF0E07"/>
    <w:rsid w:val="00AF1212"/>
    <w:rsid w:val="00AF1254"/>
    <w:rsid w:val="00AF17F0"/>
    <w:rsid w:val="00AF2093"/>
    <w:rsid w:val="00AF2701"/>
    <w:rsid w:val="00AF2B8E"/>
    <w:rsid w:val="00AF2E11"/>
    <w:rsid w:val="00AF4411"/>
    <w:rsid w:val="00AF448B"/>
    <w:rsid w:val="00AF45AE"/>
    <w:rsid w:val="00AF4719"/>
    <w:rsid w:val="00AF50A3"/>
    <w:rsid w:val="00AF51D7"/>
    <w:rsid w:val="00AF5BD6"/>
    <w:rsid w:val="00AF5C64"/>
    <w:rsid w:val="00AF5C93"/>
    <w:rsid w:val="00AF5E1A"/>
    <w:rsid w:val="00AF65C8"/>
    <w:rsid w:val="00AF6635"/>
    <w:rsid w:val="00AF6C36"/>
    <w:rsid w:val="00AF720D"/>
    <w:rsid w:val="00AF72B4"/>
    <w:rsid w:val="00AF7AEE"/>
    <w:rsid w:val="00AF7DBD"/>
    <w:rsid w:val="00AF7FA7"/>
    <w:rsid w:val="00B00404"/>
    <w:rsid w:val="00B009B0"/>
    <w:rsid w:val="00B0144E"/>
    <w:rsid w:val="00B01B0D"/>
    <w:rsid w:val="00B0218D"/>
    <w:rsid w:val="00B02266"/>
    <w:rsid w:val="00B0304D"/>
    <w:rsid w:val="00B03181"/>
    <w:rsid w:val="00B03268"/>
    <w:rsid w:val="00B032D1"/>
    <w:rsid w:val="00B03568"/>
    <w:rsid w:val="00B03815"/>
    <w:rsid w:val="00B03B70"/>
    <w:rsid w:val="00B03CDF"/>
    <w:rsid w:val="00B03D02"/>
    <w:rsid w:val="00B03EDE"/>
    <w:rsid w:val="00B04328"/>
    <w:rsid w:val="00B04C3A"/>
    <w:rsid w:val="00B04C6D"/>
    <w:rsid w:val="00B04D61"/>
    <w:rsid w:val="00B050A3"/>
    <w:rsid w:val="00B051E0"/>
    <w:rsid w:val="00B0549A"/>
    <w:rsid w:val="00B06C52"/>
    <w:rsid w:val="00B06E47"/>
    <w:rsid w:val="00B07312"/>
    <w:rsid w:val="00B079C0"/>
    <w:rsid w:val="00B079EE"/>
    <w:rsid w:val="00B07EF6"/>
    <w:rsid w:val="00B07F33"/>
    <w:rsid w:val="00B101C2"/>
    <w:rsid w:val="00B10545"/>
    <w:rsid w:val="00B10585"/>
    <w:rsid w:val="00B10728"/>
    <w:rsid w:val="00B10980"/>
    <w:rsid w:val="00B10A9F"/>
    <w:rsid w:val="00B10B55"/>
    <w:rsid w:val="00B10CAA"/>
    <w:rsid w:val="00B10DF2"/>
    <w:rsid w:val="00B11755"/>
    <w:rsid w:val="00B1195B"/>
    <w:rsid w:val="00B11C0F"/>
    <w:rsid w:val="00B11E58"/>
    <w:rsid w:val="00B11FC4"/>
    <w:rsid w:val="00B12187"/>
    <w:rsid w:val="00B13DCE"/>
    <w:rsid w:val="00B14580"/>
    <w:rsid w:val="00B15684"/>
    <w:rsid w:val="00B15725"/>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100"/>
    <w:rsid w:val="00B256D7"/>
    <w:rsid w:val="00B25CDF"/>
    <w:rsid w:val="00B260FA"/>
    <w:rsid w:val="00B261AD"/>
    <w:rsid w:val="00B26505"/>
    <w:rsid w:val="00B2696F"/>
    <w:rsid w:val="00B26984"/>
    <w:rsid w:val="00B26C3A"/>
    <w:rsid w:val="00B270C9"/>
    <w:rsid w:val="00B271C0"/>
    <w:rsid w:val="00B276CB"/>
    <w:rsid w:val="00B278BC"/>
    <w:rsid w:val="00B27C26"/>
    <w:rsid w:val="00B301D8"/>
    <w:rsid w:val="00B30DCD"/>
    <w:rsid w:val="00B310F0"/>
    <w:rsid w:val="00B31858"/>
    <w:rsid w:val="00B32795"/>
    <w:rsid w:val="00B32F19"/>
    <w:rsid w:val="00B32F4C"/>
    <w:rsid w:val="00B3339F"/>
    <w:rsid w:val="00B3340D"/>
    <w:rsid w:val="00B33951"/>
    <w:rsid w:val="00B33ABE"/>
    <w:rsid w:val="00B33B23"/>
    <w:rsid w:val="00B342F9"/>
    <w:rsid w:val="00B344B1"/>
    <w:rsid w:val="00B34B91"/>
    <w:rsid w:val="00B34F47"/>
    <w:rsid w:val="00B35444"/>
    <w:rsid w:val="00B35CCC"/>
    <w:rsid w:val="00B35EB6"/>
    <w:rsid w:val="00B36189"/>
    <w:rsid w:val="00B36328"/>
    <w:rsid w:val="00B36566"/>
    <w:rsid w:val="00B36829"/>
    <w:rsid w:val="00B37197"/>
    <w:rsid w:val="00B3723C"/>
    <w:rsid w:val="00B3735E"/>
    <w:rsid w:val="00B37543"/>
    <w:rsid w:val="00B37864"/>
    <w:rsid w:val="00B37A9F"/>
    <w:rsid w:val="00B37B92"/>
    <w:rsid w:val="00B40C6D"/>
    <w:rsid w:val="00B425E5"/>
    <w:rsid w:val="00B42636"/>
    <w:rsid w:val="00B427A3"/>
    <w:rsid w:val="00B428A7"/>
    <w:rsid w:val="00B440F2"/>
    <w:rsid w:val="00B4422D"/>
    <w:rsid w:val="00B44293"/>
    <w:rsid w:val="00B445D2"/>
    <w:rsid w:val="00B44DEF"/>
    <w:rsid w:val="00B44F22"/>
    <w:rsid w:val="00B45109"/>
    <w:rsid w:val="00B454B5"/>
    <w:rsid w:val="00B455B2"/>
    <w:rsid w:val="00B45881"/>
    <w:rsid w:val="00B45A3A"/>
    <w:rsid w:val="00B4692F"/>
    <w:rsid w:val="00B46C6E"/>
    <w:rsid w:val="00B46DF9"/>
    <w:rsid w:val="00B4707B"/>
    <w:rsid w:val="00B47CB7"/>
    <w:rsid w:val="00B501C8"/>
    <w:rsid w:val="00B50950"/>
    <w:rsid w:val="00B50A4A"/>
    <w:rsid w:val="00B50AE7"/>
    <w:rsid w:val="00B50B41"/>
    <w:rsid w:val="00B50E8C"/>
    <w:rsid w:val="00B50FCC"/>
    <w:rsid w:val="00B51C1F"/>
    <w:rsid w:val="00B526B5"/>
    <w:rsid w:val="00B52B4D"/>
    <w:rsid w:val="00B52E43"/>
    <w:rsid w:val="00B536CE"/>
    <w:rsid w:val="00B53F7C"/>
    <w:rsid w:val="00B5419D"/>
    <w:rsid w:val="00B542A3"/>
    <w:rsid w:val="00B54810"/>
    <w:rsid w:val="00B54B6C"/>
    <w:rsid w:val="00B55437"/>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7B0"/>
    <w:rsid w:val="00B62D55"/>
    <w:rsid w:val="00B6347E"/>
    <w:rsid w:val="00B63902"/>
    <w:rsid w:val="00B63AC8"/>
    <w:rsid w:val="00B63C67"/>
    <w:rsid w:val="00B63D92"/>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196"/>
    <w:rsid w:val="00B6772B"/>
    <w:rsid w:val="00B67AE4"/>
    <w:rsid w:val="00B67AF3"/>
    <w:rsid w:val="00B70088"/>
    <w:rsid w:val="00B70B4C"/>
    <w:rsid w:val="00B70F54"/>
    <w:rsid w:val="00B711AB"/>
    <w:rsid w:val="00B71725"/>
    <w:rsid w:val="00B71756"/>
    <w:rsid w:val="00B71B13"/>
    <w:rsid w:val="00B71BE6"/>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36"/>
    <w:rsid w:val="00B76C8B"/>
    <w:rsid w:val="00B76E44"/>
    <w:rsid w:val="00B774DD"/>
    <w:rsid w:val="00B77A40"/>
    <w:rsid w:val="00B77F7D"/>
    <w:rsid w:val="00B801DF"/>
    <w:rsid w:val="00B80319"/>
    <w:rsid w:val="00B80CF7"/>
    <w:rsid w:val="00B817FC"/>
    <w:rsid w:val="00B81B11"/>
    <w:rsid w:val="00B81CDB"/>
    <w:rsid w:val="00B81D25"/>
    <w:rsid w:val="00B821DE"/>
    <w:rsid w:val="00B824D6"/>
    <w:rsid w:val="00B82D16"/>
    <w:rsid w:val="00B82D47"/>
    <w:rsid w:val="00B82FE6"/>
    <w:rsid w:val="00B83187"/>
    <w:rsid w:val="00B83241"/>
    <w:rsid w:val="00B84007"/>
    <w:rsid w:val="00B84040"/>
    <w:rsid w:val="00B8406A"/>
    <w:rsid w:val="00B8410F"/>
    <w:rsid w:val="00B841D3"/>
    <w:rsid w:val="00B8427C"/>
    <w:rsid w:val="00B85020"/>
    <w:rsid w:val="00B85313"/>
    <w:rsid w:val="00B85874"/>
    <w:rsid w:val="00B859CA"/>
    <w:rsid w:val="00B85D5C"/>
    <w:rsid w:val="00B8617B"/>
    <w:rsid w:val="00B8622D"/>
    <w:rsid w:val="00B86478"/>
    <w:rsid w:val="00B86969"/>
    <w:rsid w:val="00B869BB"/>
    <w:rsid w:val="00B86F45"/>
    <w:rsid w:val="00B877F7"/>
    <w:rsid w:val="00B87B33"/>
    <w:rsid w:val="00B87C75"/>
    <w:rsid w:val="00B87F0C"/>
    <w:rsid w:val="00B9007E"/>
    <w:rsid w:val="00B908A9"/>
    <w:rsid w:val="00B90A69"/>
    <w:rsid w:val="00B90F0B"/>
    <w:rsid w:val="00B91087"/>
    <w:rsid w:val="00B9119A"/>
    <w:rsid w:val="00B91273"/>
    <w:rsid w:val="00B91881"/>
    <w:rsid w:val="00B9241D"/>
    <w:rsid w:val="00B924D4"/>
    <w:rsid w:val="00B92599"/>
    <w:rsid w:val="00B92D81"/>
    <w:rsid w:val="00B930F5"/>
    <w:rsid w:val="00B9314D"/>
    <w:rsid w:val="00B934E3"/>
    <w:rsid w:val="00B935C4"/>
    <w:rsid w:val="00B944F1"/>
    <w:rsid w:val="00B9450F"/>
    <w:rsid w:val="00B94889"/>
    <w:rsid w:val="00B94F21"/>
    <w:rsid w:val="00B94FC2"/>
    <w:rsid w:val="00B950B4"/>
    <w:rsid w:val="00B953EE"/>
    <w:rsid w:val="00B95411"/>
    <w:rsid w:val="00B95646"/>
    <w:rsid w:val="00B95F05"/>
    <w:rsid w:val="00B968F5"/>
    <w:rsid w:val="00B96FA7"/>
    <w:rsid w:val="00B9770A"/>
    <w:rsid w:val="00B9772C"/>
    <w:rsid w:val="00B97CE8"/>
    <w:rsid w:val="00BA03A1"/>
    <w:rsid w:val="00BA07EE"/>
    <w:rsid w:val="00BA1089"/>
    <w:rsid w:val="00BA11A6"/>
    <w:rsid w:val="00BA1E90"/>
    <w:rsid w:val="00BA251D"/>
    <w:rsid w:val="00BA26F8"/>
    <w:rsid w:val="00BA2752"/>
    <w:rsid w:val="00BA2A5D"/>
    <w:rsid w:val="00BA3798"/>
    <w:rsid w:val="00BA3811"/>
    <w:rsid w:val="00BA39B7"/>
    <w:rsid w:val="00BA3D33"/>
    <w:rsid w:val="00BA40A0"/>
    <w:rsid w:val="00BA42DA"/>
    <w:rsid w:val="00BA4456"/>
    <w:rsid w:val="00BA44FD"/>
    <w:rsid w:val="00BA46B9"/>
    <w:rsid w:val="00BA4E92"/>
    <w:rsid w:val="00BA4EF6"/>
    <w:rsid w:val="00BA4FB0"/>
    <w:rsid w:val="00BA62D1"/>
    <w:rsid w:val="00BA657E"/>
    <w:rsid w:val="00BA7129"/>
    <w:rsid w:val="00BA7317"/>
    <w:rsid w:val="00BA797F"/>
    <w:rsid w:val="00BA7CE9"/>
    <w:rsid w:val="00BB11EB"/>
    <w:rsid w:val="00BB15B0"/>
    <w:rsid w:val="00BB1817"/>
    <w:rsid w:val="00BB1B5B"/>
    <w:rsid w:val="00BB1D70"/>
    <w:rsid w:val="00BB1DD0"/>
    <w:rsid w:val="00BB1F4B"/>
    <w:rsid w:val="00BB1F56"/>
    <w:rsid w:val="00BB1F65"/>
    <w:rsid w:val="00BB21FB"/>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6D66"/>
    <w:rsid w:val="00BB7513"/>
    <w:rsid w:val="00BB7719"/>
    <w:rsid w:val="00BB781A"/>
    <w:rsid w:val="00BB7E03"/>
    <w:rsid w:val="00BC0849"/>
    <w:rsid w:val="00BC130A"/>
    <w:rsid w:val="00BC1A12"/>
    <w:rsid w:val="00BC1AA7"/>
    <w:rsid w:val="00BC1B59"/>
    <w:rsid w:val="00BC253E"/>
    <w:rsid w:val="00BC2845"/>
    <w:rsid w:val="00BC28B2"/>
    <w:rsid w:val="00BC2DD3"/>
    <w:rsid w:val="00BC30C4"/>
    <w:rsid w:val="00BC382C"/>
    <w:rsid w:val="00BC417E"/>
    <w:rsid w:val="00BC4601"/>
    <w:rsid w:val="00BC471E"/>
    <w:rsid w:val="00BC4799"/>
    <w:rsid w:val="00BC51CE"/>
    <w:rsid w:val="00BC5654"/>
    <w:rsid w:val="00BC56D8"/>
    <w:rsid w:val="00BC6717"/>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2C9A"/>
    <w:rsid w:val="00BD35EF"/>
    <w:rsid w:val="00BD3754"/>
    <w:rsid w:val="00BD3935"/>
    <w:rsid w:val="00BD3FF0"/>
    <w:rsid w:val="00BD4098"/>
    <w:rsid w:val="00BD40FB"/>
    <w:rsid w:val="00BD411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6A7"/>
    <w:rsid w:val="00BE0C1A"/>
    <w:rsid w:val="00BE1142"/>
    <w:rsid w:val="00BE14A1"/>
    <w:rsid w:val="00BE1B9D"/>
    <w:rsid w:val="00BE246F"/>
    <w:rsid w:val="00BE25E0"/>
    <w:rsid w:val="00BE25FD"/>
    <w:rsid w:val="00BE2648"/>
    <w:rsid w:val="00BE29CD"/>
    <w:rsid w:val="00BE2A65"/>
    <w:rsid w:val="00BE308B"/>
    <w:rsid w:val="00BE3096"/>
    <w:rsid w:val="00BE34A7"/>
    <w:rsid w:val="00BE409B"/>
    <w:rsid w:val="00BE439D"/>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5F2B"/>
    <w:rsid w:val="00BF61A1"/>
    <w:rsid w:val="00BF629B"/>
    <w:rsid w:val="00BF66A1"/>
    <w:rsid w:val="00BF68ED"/>
    <w:rsid w:val="00BF6E44"/>
    <w:rsid w:val="00BF7636"/>
    <w:rsid w:val="00BF7767"/>
    <w:rsid w:val="00BF77DE"/>
    <w:rsid w:val="00BF7814"/>
    <w:rsid w:val="00C00073"/>
    <w:rsid w:val="00C010FE"/>
    <w:rsid w:val="00C011CC"/>
    <w:rsid w:val="00C01E8E"/>
    <w:rsid w:val="00C01F22"/>
    <w:rsid w:val="00C02DE8"/>
    <w:rsid w:val="00C0333A"/>
    <w:rsid w:val="00C03744"/>
    <w:rsid w:val="00C03D77"/>
    <w:rsid w:val="00C041FB"/>
    <w:rsid w:val="00C05346"/>
    <w:rsid w:val="00C05654"/>
    <w:rsid w:val="00C05B77"/>
    <w:rsid w:val="00C05D51"/>
    <w:rsid w:val="00C05DBD"/>
    <w:rsid w:val="00C06243"/>
    <w:rsid w:val="00C062BF"/>
    <w:rsid w:val="00C068D3"/>
    <w:rsid w:val="00C06C84"/>
    <w:rsid w:val="00C072BC"/>
    <w:rsid w:val="00C07BD7"/>
    <w:rsid w:val="00C07CA9"/>
    <w:rsid w:val="00C100ED"/>
    <w:rsid w:val="00C10272"/>
    <w:rsid w:val="00C10722"/>
    <w:rsid w:val="00C10AD7"/>
    <w:rsid w:val="00C10EE8"/>
    <w:rsid w:val="00C10F93"/>
    <w:rsid w:val="00C113CF"/>
    <w:rsid w:val="00C116C5"/>
    <w:rsid w:val="00C119F7"/>
    <w:rsid w:val="00C11A02"/>
    <w:rsid w:val="00C11D72"/>
    <w:rsid w:val="00C127F9"/>
    <w:rsid w:val="00C12BDB"/>
    <w:rsid w:val="00C12F0A"/>
    <w:rsid w:val="00C12F60"/>
    <w:rsid w:val="00C13389"/>
    <w:rsid w:val="00C14015"/>
    <w:rsid w:val="00C14394"/>
    <w:rsid w:val="00C147A5"/>
    <w:rsid w:val="00C14FE6"/>
    <w:rsid w:val="00C153D6"/>
    <w:rsid w:val="00C15BAB"/>
    <w:rsid w:val="00C15D39"/>
    <w:rsid w:val="00C16735"/>
    <w:rsid w:val="00C168A8"/>
    <w:rsid w:val="00C16F11"/>
    <w:rsid w:val="00C170E7"/>
    <w:rsid w:val="00C17439"/>
    <w:rsid w:val="00C17563"/>
    <w:rsid w:val="00C176D8"/>
    <w:rsid w:val="00C176FA"/>
    <w:rsid w:val="00C17959"/>
    <w:rsid w:val="00C17ADB"/>
    <w:rsid w:val="00C17B15"/>
    <w:rsid w:val="00C17D48"/>
    <w:rsid w:val="00C17DE5"/>
    <w:rsid w:val="00C20435"/>
    <w:rsid w:val="00C20565"/>
    <w:rsid w:val="00C2083E"/>
    <w:rsid w:val="00C209BF"/>
    <w:rsid w:val="00C20D02"/>
    <w:rsid w:val="00C2281F"/>
    <w:rsid w:val="00C22FFF"/>
    <w:rsid w:val="00C2318A"/>
    <w:rsid w:val="00C2359A"/>
    <w:rsid w:val="00C236FF"/>
    <w:rsid w:val="00C23F20"/>
    <w:rsid w:val="00C24052"/>
    <w:rsid w:val="00C2489A"/>
    <w:rsid w:val="00C24B66"/>
    <w:rsid w:val="00C24C1B"/>
    <w:rsid w:val="00C25281"/>
    <w:rsid w:val="00C257D1"/>
    <w:rsid w:val="00C25811"/>
    <w:rsid w:val="00C25B56"/>
    <w:rsid w:val="00C26598"/>
    <w:rsid w:val="00C26712"/>
    <w:rsid w:val="00C278F4"/>
    <w:rsid w:val="00C27CF2"/>
    <w:rsid w:val="00C27DC7"/>
    <w:rsid w:val="00C27DF4"/>
    <w:rsid w:val="00C27ED3"/>
    <w:rsid w:val="00C300AE"/>
    <w:rsid w:val="00C30415"/>
    <w:rsid w:val="00C30956"/>
    <w:rsid w:val="00C31164"/>
    <w:rsid w:val="00C31975"/>
    <w:rsid w:val="00C31E37"/>
    <w:rsid w:val="00C31EB2"/>
    <w:rsid w:val="00C328DD"/>
    <w:rsid w:val="00C32BD3"/>
    <w:rsid w:val="00C32DDE"/>
    <w:rsid w:val="00C3301E"/>
    <w:rsid w:val="00C3340B"/>
    <w:rsid w:val="00C33A59"/>
    <w:rsid w:val="00C33C28"/>
    <w:rsid w:val="00C33C34"/>
    <w:rsid w:val="00C34E6B"/>
    <w:rsid w:val="00C34FD8"/>
    <w:rsid w:val="00C350BE"/>
    <w:rsid w:val="00C35527"/>
    <w:rsid w:val="00C35945"/>
    <w:rsid w:val="00C35A8A"/>
    <w:rsid w:val="00C35BB4"/>
    <w:rsid w:val="00C35D9B"/>
    <w:rsid w:val="00C35FB9"/>
    <w:rsid w:val="00C367E4"/>
    <w:rsid w:val="00C36B84"/>
    <w:rsid w:val="00C37C96"/>
    <w:rsid w:val="00C40224"/>
    <w:rsid w:val="00C40A9C"/>
    <w:rsid w:val="00C40DF5"/>
    <w:rsid w:val="00C40E32"/>
    <w:rsid w:val="00C40F24"/>
    <w:rsid w:val="00C412CD"/>
    <w:rsid w:val="00C414F5"/>
    <w:rsid w:val="00C41D5F"/>
    <w:rsid w:val="00C4262B"/>
    <w:rsid w:val="00C42E68"/>
    <w:rsid w:val="00C43025"/>
    <w:rsid w:val="00C4318C"/>
    <w:rsid w:val="00C43460"/>
    <w:rsid w:val="00C43755"/>
    <w:rsid w:val="00C437AB"/>
    <w:rsid w:val="00C441BF"/>
    <w:rsid w:val="00C447E2"/>
    <w:rsid w:val="00C44CC2"/>
    <w:rsid w:val="00C44DDD"/>
    <w:rsid w:val="00C44DE8"/>
    <w:rsid w:val="00C44E5B"/>
    <w:rsid w:val="00C44E74"/>
    <w:rsid w:val="00C459BF"/>
    <w:rsid w:val="00C45C84"/>
    <w:rsid w:val="00C45ED1"/>
    <w:rsid w:val="00C46314"/>
    <w:rsid w:val="00C46389"/>
    <w:rsid w:val="00C464DC"/>
    <w:rsid w:val="00C467BE"/>
    <w:rsid w:val="00C46A97"/>
    <w:rsid w:val="00C470DF"/>
    <w:rsid w:val="00C471C3"/>
    <w:rsid w:val="00C47673"/>
    <w:rsid w:val="00C47EE8"/>
    <w:rsid w:val="00C47F3C"/>
    <w:rsid w:val="00C50220"/>
    <w:rsid w:val="00C509DF"/>
    <w:rsid w:val="00C50CE9"/>
    <w:rsid w:val="00C5134B"/>
    <w:rsid w:val="00C51434"/>
    <w:rsid w:val="00C514BC"/>
    <w:rsid w:val="00C519AA"/>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448"/>
    <w:rsid w:val="00C56D98"/>
    <w:rsid w:val="00C57214"/>
    <w:rsid w:val="00C60670"/>
    <w:rsid w:val="00C6098F"/>
    <w:rsid w:val="00C611D6"/>
    <w:rsid w:val="00C616E2"/>
    <w:rsid w:val="00C61D0A"/>
    <w:rsid w:val="00C628DD"/>
    <w:rsid w:val="00C62BC2"/>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566"/>
    <w:rsid w:val="00C728E6"/>
    <w:rsid w:val="00C72A2E"/>
    <w:rsid w:val="00C73057"/>
    <w:rsid w:val="00C73E35"/>
    <w:rsid w:val="00C741AB"/>
    <w:rsid w:val="00C7424B"/>
    <w:rsid w:val="00C74418"/>
    <w:rsid w:val="00C74E14"/>
    <w:rsid w:val="00C751F6"/>
    <w:rsid w:val="00C752B1"/>
    <w:rsid w:val="00C7556D"/>
    <w:rsid w:val="00C76036"/>
    <w:rsid w:val="00C76882"/>
    <w:rsid w:val="00C76E44"/>
    <w:rsid w:val="00C7738A"/>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436"/>
    <w:rsid w:val="00C87562"/>
    <w:rsid w:val="00C90CA5"/>
    <w:rsid w:val="00C90CA8"/>
    <w:rsid w:val="00C90E7B"/>
    <w:rsid w:val="00C90E81"/>
    <w:rsid w:val="00C91948"/>
    <w:rsid w:val="00C91959"/>
    <w:rsid w:val="00C91C2A"/>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977B7"/>
    <w:rsid w:val="00C97F6F"/>
    <w:rsid w:val="00CA00A9"/>
    <w:rsid w:val="00CA0486"/>
    <w:rsid w:val="00CA0BFA"/>
    <w:rsid w:val="00CA1088"/>
    <w:rsid w:val="00CA142A"/>
    <w:rsid w:val="00CA1690"/>
    <w:rsid w:val="00CA1810"/>
    <w:rsid w:val="00CA1BA0"/>
    <w:rsid w:val="00CA1C13"/>
    <w:rsid w:val="00CA1D2A"/>
    <w:rsid w:val="00CA23A0"/>
    <w:rsid w:val="00CA24E2"/>
    <w:rsid w:val="00CA2521"/>
    <w:rsid w:val="00CA3216"/>
    <w:rsid w:val="00CA353A"/>
    <w:rsid w:val="00CA3572"/>
    <w:rsid w:val="00CA4AB3"/>
    <w:rsid w:val="00CA4B26"/>
    <w:rsid w:val="00CA4D07"/>
    <w:rsid w:val="00CA4D1F"/>
    <w:rsid w:val="00CA5547"/>
    <w:rsid w:val="00CA5DA1"/>
    <w:rsid w:val="00CA5E6C"/>
    <w:rsid w:val="00CA66C5"/>
    <w:rsid w:val="00CA6F43"/>
    <w:rsid w:val="00CA760E"/>
    <w:rsid w:val="00CA77D7"/>
    <w:rsid w:val="00CA7F16"/>
    <w:rsid w:val="00CB0026"/>
    <w:rsid w:val="00CB0096"/>
    <w:rsid w:val="00CB0131"/>
    <w:rsid w:val="00CB01DB"/>
    <w:rsid w:val="00CB07E5"/>
    <w:rsid w:val="00CB0A3A"/>
    <w:rsid w:val="00CB1937"/>
    <w:rsid w:val="00CB2083"/>
    <w:rsid w:val="00CB2145"/>
    <w:rsid w:val="00CB2165"/>
    <w:rsid w:val="00CB21A9"/>
    <w:rsid w:val="00CB2578"/>
    <w:rsid w:val="00CB269D"/>
    <w:rsid w:val="00CB2898"/>
    <w:rsid w:val="00CB2972"/>
    <w:rsid w:val="00CB2D49"/>
    <w:rsid w:val="00CB3400"/>
    <w:rsid w:val="00CB3ABD"/>
    <w:rsid w:val="00CB3FE2"/>
    <w:rsid w:val="00CB43A6"/>
    <w:rsid w:val="00CB452B"/>
    <w:rsid w:val="00CB46E6"/>
    <w:rsid w:val="00CB482F"/>
    <w:rsid w:val="00CB6D05"/>
    <w:rsid w:val="00CB70F2"/>
    <w:rsid w:val="00CB7181"/>
    <w:rsid w:val="00CB7719"/>
    <w:rsid w:val="00CB7DAB"/>
    <w:rsid w:val="00CB7E7C"/>
    <w:rsid w:val="00CC05DA"/>
    <w:rsid w:val="00CC093F"/>
    <w:rsid w:val="00CC0A81"/>
    <w:rsid w:val="00CC11E3"/>
    <w:rsid w:val="00CC14DA"/>
    <w:rsid w:val="00CC1D57"/>
    <w:rsid w:val="00CC213C"/>
    <w:rsid w:val="00CC2265"/>
    <w:rsid w:val="00CC28BC"/>
    <w:rsid w:val="00CC2B8F"/>
    <w:rsid w:val="00CC2D5B"/>
    <w:rsid w:val="00CC308F"/>
    <w:rsid w:val="00CC3211"/>
    <w:rsid w:val="00CC3760"/>
    <w:rsid w:val="00CC4025"/>
    <w:rsid w:val="00CC4F51"/>
    <w:rsid w:val="00CC570F"/>
    <w:rsid w:val="00CC5A02"/>
    <w:rsid w:val="00CC5EAF"/>
    <w:rsid w:val="00CC6263"/>
    <w:rsid w:val="00CC665F"/>
    <w:rsid w:val="00CC6AEA"/>
    <w:rsid w:val="00CC7284"/>
    <w:rsid w:val="00CC789D"/>
    <w:rsid w:val="00CC79DA"/>
    <w:rsid w:val="00CD034F"/>
    <w:rsid w:val="00CD0780"/>
    <w:rsid w:val="00CD08B8"/>
    <w:rsid w:val="00CD0DBB"/>
    <w:rsid w:val="00CD0FCC"/>
    <w:rsid w:val="00CD1F55"/>
    <w:rsid w:val="00CD24E4"/>
    <w:rsid w:val="00CD28DC"/>
    <w:rsid w:val="00CD2FC8"/>
    <w:rsid w:val="00CD3DAA"/>
    <w:rsid w:val="00CD3E2D"/>
    <w:rsid w:val="00CD40B8"/>
    <w:rsid w:val="00CD49F0"/>
    <w:rsid w:val="00CD49F4"/>
    <w:rsid w:val="00CD4E70"/>
    <w:rsid w:val="00CD5111"/>
    <w:rsid w:val="00CD56A9"/>
    <w:rsid w:val="00CD5E98"/>
    <w:rsid w:val="00CD60A5"/>
    <w:rsid w:val="00CD6F9B"/>
    <w:rsid w:val="00CD75AA"/>
    <w:rsid w:val="00CD7776"/>
    <w:rsid w:val="00CD7BF5"/>
    <w:rsid w:val="00CE0B18"/>
    <w:rsid w:val="00CE0D2F"/>
    <w:rsid w:val="00CE15FD"/>
    <w:rsid w:val="00CE17C2"/>
    <w:rsid w:val="00CE17D1"/>
    <w:rsid w:val="00CE28CC"/>
    <w:rsid w:val="00CE2B1A"/>
    <w:rsid w:val="00CE336C"/>
    <w:rsid w:val="00CE37D3"/>
    <w:rsid w:val="00CE3A68"/>
    <w:rsid w:val="00CE3C62"/>
    <w:rsid w:val="00CE5599"/>
    <w:rsid w:val="00CE61AD"/>
    <w:rsid w:val="00CE62E7"/>
    <w:rsid w:val="00CE642A"/>
    <w:rsid w:val="00CE6C9A"/>
    <w:rsid w:val="00CE6D29"/>
    <w:rsid w:val="00CE6EE1"/>
    <w:rsid w:val="00CE70DD"/>
    <w:rsid w:val="00CE73AE"/>
    <w:rsid w:val="00CE7517"/>
    <w:rsid w:val="00CE7A78"/>
    <w:rsid w:val="00CF0031"/>
    <w:rsid w:val="00CF005E"/>
    <w:rsid w:val="00CF030D"/>
    <w:rsid w:val="00CF0370"/>
    <w:rsid w:val="00CF0641"/>
    <w:rsid w:val="00CF0ED7"/>
    <w:rsid w:val="00CF0EEE"/>
    <w:rsid w:val="00CF163B"/>
    <w:rsid w:val="00CF1EA5"/>
    <w:rsid w:val="00CF2334"/>
    <w:rsid w:val="00CF26B5"/>
    <w:rsid w:val="00CF3AF3"/>
    <w:rsid w:val="00CF3BAD"/>
    <w:rsid w:val="00CF3C37"/>
    <w:rsid w:val="00CF3F5B"/>
    <w:rsid w:val="00CF477F"/>
    <w:rsid w:val="00CF484D"/>
    <w:rsid w:val="00CF4AF0"/>
    <w:rsid w:val="00CF5291"/>
    <w:rsid w:val="00CF5368"/>
    <w:rsid w:val="00CF56F9"/>
    <w:rsid w:val="00CF5720"/>
    <w:rsid w:val="00CF598F"/>
    <w:rsid w:val="00CF5D5D"/>
    <w:rsid w:val="00CF6678"/>
    <w:rsid w:val="00CF6C2D"/>
    <w:rsid w:val="00CF6EB0"/>
    <w:rsid w:val="00CF7340"/>
    <w:rsid w:val="00CF74DD"/>
    <w:rsid w:val="00D00353"/>
    <w:rsid w:val="00D00D8E"/>
    <w:rsid w:val="00D01290"/>
    <w:rsid w:val="00D01D68"/>
    <w:rsid w:val="00D01FBF"/>
    <w:rsid w:val="00D0253F"/>
    <w:rsid w:val="00D03335"/>
    <w:rsid w:val="00D034A5"/>
    <w:rsid w:val="00D03A95"/>
    <w:rsid w:val="00D03E32"/>
    <w:rsid w:val="00D03ECC"/>
    <w:rsid w:val="00D0413C"/>
    <w:rsid w:val="00D043C9"/>
    <w:rsid w:val="00D04521"/>
    <w:rsid w:val="00D045B8"/>
    <w:rsid w:val="00D04868"/>
    <w:rsid w:val="00D04A27"/>
    <w:rsid w:val="00D04BD7"/>
    <w:rsid w:val="00D04DC1"/>
    <w:rsid w:val="00D04F06"/>
    <w:rsid w:val="00D05128"/>
    <w:rsid w:val="00D05427"/>
    <w:rsid w:val="00D060E9"/>
    <w:rsid w:val="00D06543"/>
    <w:rsid w:val="00D0658D"/>
    <w:rsid w:val="00D06BC8"/>
    <w:rsid w:val="00D0786C"/>
    <w:rsid w:val="00D07F5B"/>
    <w:rsid w:val="00D11358"/>
    <w:rsid w:val="00D12D6A"/>
    <w:rsid w:val="00D12DE8"/>
    <w:rsid w:val="00D1457C"/>
    <w:rsid w:val="00D1513E"/>
    <w:rsid w:val="00D154D2"/>
    <w:rsid w:val="00D15FEE"/>
    <w:rsid w:val="00D16866"/>
    <w:rsid w:val="00D169A1"/>
    <w:rsid w:val="00D16F9C"/>
    <w:rsid w:val="00D174E2"/>
    <w:rsid w:val="00D17A6F"/>
    <w:rsid w:val="00D17C32"/>
    <w:rsid w:val="00D20308"/>
    <w:rsid w:val="00D20711"/>
    <w:rsid w:val="00D20768"/>
    <w:rsid w:val="00D20C49"/>
    <w:rsid w:val="00D20F81"/>
    <w:rsid w:val="00D21613"/>
    <w:rsid w:val="00D216DB"/>
    <w:rsid w:val="00D224FB"/>
    <w:rsid w:val="00D22DBF"/>
    <w:rsid w:val="00D22DF1"/>
    <w:rsid w:val="00D22F92"/>
    <w:rsid w:val="00D232DF"/>
    <w:rsid w:val="00D2353A"/>
    <w:rsid w:val="00D23EF9"/>
    <w:rsid w:val="00D2497E"/>
    <w:rsid w:val="00D24B6D"/>
    <w:rsid w:val="00D25CA2"/>
    <w:rsid w:val="00D25D30"/>
    <w:rsid w:val="00D26505"/>
    <w:rsid w:val="00D2676E"/>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720"/>
    <w:rsid w:val="00D3396D"/>
    <w:rsid w:val="00D33E36"/>
    <w:rsid w:val="00D33EDD"/>
    <w:rsid w:val="00D34118"/>
    <w:rsid w:val="00D34D6B"/>
    <w:rsid w:val="00D34D6D"/>
    <w:rsid w:val="00D34ED2"/>
    <w:rsid w:val="00D35232"/>
    <w:rsid w:val="00D35660"/>
    <w:rsid w:val="00D35D2E"/>
    <w:rsid w:val="00D35F79"/>
    <w:rsid w:val="00D3642B"/>
    <w:rsid w:val="00D373AB"/>
    <w:rsid w:val="00D37472"/>
    <w:rsid w:val="00D37A9F"/>
    <w:rsid w:val="00D37AD1"/>
    <w:rsid w:val="00D401CE"/>
    <w:rsid w:val="00D408D1"/>
    <w:rsid w:val="00D40932"/>
    <w:rsid w:val="00D4155B"/>
    <w:rsid w:val="00D4163D"/>
    <w:rsid w:val="00D4206A"/>
    <w:rsid w:val="00D421B6"/>
    <w:rsid w:val="00D423A4"/>
    <w:rsid w:val="00D4250A"/>
    <w:rsid w:val="00D425A4"/>
    <w:rsid w:val="00D42B13"/>
    <w:rsid w:val="00D42FC5"/>
    <w:rsid w:val="00D4369F"/>
    <w:rsid w:val="00D44440"/>
    <w:rsid w:val="00D4449F"/>
    <w:rsid w:val="00D448E9"/>
    <w:rsid w:val="00D449F7"/>
    <w:rsid w:val="00D44B5D"/>
    <w:rsid w:val="00D44B74"/>
    <w:rsid w:val="00D457AA"/>
    <w:rsid w:val="00D463B4"/>
    <w:rsid w:val="00D4648D"/>
    <w:rsid w:val="00D469BE"/>
    <w:rsid w:val="00D46AEE"/>
    <w:rsid w:val="00D46F9E"/>
    <w:rsid w:val="00D47F32"/>
    <w:rsid w:val="00D502FE"/>
    <w:rsid w:val="00D507B8"/>
    <w:rsid w:val="00D510B8"/>
    <w:rsid w:val="00D512F3"/>
    <w:rsid w:val="00D515D2"/>
    <w:rsid w:val="00D5195C"/>
    <w:rsid w:val="00D519F2"/>
    <w:rsid w:val="00D528D7"/>
    <w:rsid w:val="00D528F8"/>
    <w:rsid w:val="00D52CB2"/>
    <w:rsid w:val="00D52DE2"/>
    <w:rsid w:val="00D53389"/>
    <w:rsid w:val="00D533AD"/>
    <w:rsid w:val="00D533B8"/>
    <w:rsid w:val="00D541DA"/>
    <w:rsid w:val="00D54C05"/>
    <w:rsid w:val="00D54DB6"/>
    <w:rsid w:val="00D5529B"/>
    <w:rsid w:val="00D554D1"/>
    <w:rsid w:val="00D55EEC"/>
    <w:rsid w:val="00D55F96"/>
    <w:rsid w:val="00D564E0"/>
    <w:rsid w:val="00D565A0"/>
    <w:rsid w:val="00D56923"/>
    <w:rsid w:val="00D56C48"/>
    <w:rsid w:val="00D56F96"/>
    <w:rsid w:val="00D573A3"/>
    <w:rsid w:val="00D57553"/>
    <w:rsid w:val="00D57687"/>
    <w:rsid w:val="00D5797F"/>
    <w:rsid w:val="00D57CD9"/>
    <w:rsid w:val="00D6024A"/>
    <w:rsid w:val="00D60BDC"/>
    <w:rsid w:val="00D60E4B"/>
    <w:rsid w:val="00D61474"/>
    <w:rsid w:val="00D6199D"/>
    <w:rsid w:val="00D62478"/>
    <w:rsid w:val="00D624A8"/>
    <w:rsid w:val="00D62623"/>
    <w:rsid w:val="00D628D2"/>
    <w:rsid w:val="00D62FDD"/>
    <w:rsid w:val="00D630D8"/>
    <w:rsid w:val="00D63A73"/>
    <w:rsid w:val="00D642D1"/>
    <w:rsid w:val="00D6473B"/>
    <w:rsid w:val="00D64A2F"/>
    <w:rsid w:val="00D6518E"/>
    <w:rsid w:val="00D658B5"/>
    <w:rsid w:val="00D666C4"/>
    <w:rsid w:val="00D66D88"/>
    <w:rsid w:val="00D6707D"/>
    <w:rsid w:val="00D67AF7"/>
    <w:rsid w:val="00D7017E"/>
    <w:rsid w:val="00D705E4"/>
    <w:rsid w:val="00D72B34"/>
    <w:rsid w:val="00D73087"/>
    <w:rsid w:val="00D73618"/>
    <w:rsid w:val="00D73706"/>
    <w:rsid w:val="00D73B00"/>
    <w:rsid w:val="00D73DA8"/>
    <w:rsid w:val="00D74120"/>
    <w:rsid w:val="00D74319"/>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53A"/>
    <w:rsid w:val="00D829E7"/>
    <w:rsid w:val="00D82C09"/>
    <w:rsid w:val="00D82C3E"/>
    <w:rsid w:val="00D83889"/>
    <w:rsid w:val="00D83F77"/>
    <w:rsid w:val="00D8449A"/>
    <w:rsid w:val="00D84F25"/>
    <w:rsid w:val="00D857FF"/>
    <w:rsid w:val="00D85847"/>
    <w:rsid w:val="00D858CE"/>
    <w:rsid w:val="00D85E9A"/>
    <w:rsid w:val="00D86DF5"/>
    <w:rsid w:val="00D908C2"/>
    <w:rsid w:val="00D90D1D"/>
    <w:rsid w:val="00D9122C"/>
    <w:rsid w:val="00D91A86"/>
    <w:rsid w:val="00D92222"/>
    <w:rsid w:val="00D92579"/>
    <w:rsid w:val="00D92B1C"/>
    <w:rsid w:val="00D92C51"/>
    <w:rsid w:val="00D93099"/>
    <w:rsid w:val="00D933BC"/>
    <w:rsid w:val="00D934E8"/>
    <w:rsid w:val="00D93EE4"/>
    <w:rsid w:val="00D941E6"/>
    <w:rsid w:val="00D94E97"/>
    <w:rsid w:val="00D955AE"/>
    <w:rsid w:val="00D95D40"/>
    <w:rsid w:val="00D95EFC"/>
    <w:rsid w:val="00D96097"/>
    <w:rsid w:val="00D96107"/>
    <w:rsid w:val="00D96AED"/>
    <w:rsid w:val="00D970F1"/>
    <w:rsid w:val="00D97297"/>
    <w:rsid w:val="00D97391"/>
    <w:rsid w:val="00D97832"/>
    <w:rsid w:val="00D97D6C"/>
    <w:rsid w:val="00D97E13"/>
    <w:rsid w:val="00DA011A"/>
    <w:rsid w:val="00DA0124"/>
    <w:rsid w:val="00DA028D"/>
    <w:rsid w:val="00DA0CA0"/>
    <w:rsid w:val="00DA1048"/>
    <w:rsid w:val="00DA11D3"/>
    <w:rsid w:val="00DA16CA"/>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BF0"/>
    <w:rsid w:val="00DB7DAB"/>
    <w:rsid w:val="00DB7FA8"/>
    <w:rsid w:val="00DC05A3"/>
    <w:rsid w:val="00DC064B"/>
    <w:rsid w:val="00DC0A63"/>
    <w:rsid w:val="00DC0B76"/>
    <w:rsid w:val="00DC1097"/>
    <w:rsid w:val="00DC1210"/>
    <w:rsid w:val="00DC1536"/>
    <w:rsid w:val="00DC17B0"/>
    <w:rsid w:val="00DC1936"/>
    <w:rsid w:val="00DC1B44"/>
    <w:rsid w:val="00DC1D8F"/>
    <w:rsid w:val="00DC2419"/>
    <w:rsid w:val="00DC2610"/>
    <w:rsid w:val="00DC2C25"/>
    <w:rsid w:val="00DC2C52"/>
    <w:rsid w:val="00DC2E67"/>
    <w:rsid w:val="00DC3259"/>
    <w:rsid w:val="00DC365C"/>
    <w:rsid w:val="00DC3862"/>
    <w:rsid w:val="00DC3B39"/>
    <w:rsid w:val="00DC3CE4"/>
    <w:rsid w:val="00DC4111"/>
    <w:rsid w:val="00DC4F62"/>
    <w:rsid w:val="00DC564A"/>
    <w:rsid w:val="00DC589B"/>
    <w:rsid w:val="00DC5AA1"/>
    <w:rsid w:val="00DC5AF5"/>
    <w:rsid w:val="00DC5C77"/>
    <w:rsid w:val="00DC68CA"/>
    <w:rsid w:val="00DC6C77"/>
    <w:rsid w:val="00DC6D59"/>
    <w:rsid w:val="00DC6DD0"/>
    <w:rsid w:val="00DC6E3D"/>
    <w:rsid w:val="00DC72C0"/>
    <w:rsid w:val="00DD072E"/>
    <w:rsid w:val="00DD07DA"/>
    <w:rsid w:val="00DD0BFD"/>
    <w:rsid w:val="00DD1335"/>
    <w:rsid w:val="00DD17B1"/>
    <w:rsid w:val="00DD17FB"/>
    <w:rsid w:val="00DD183A"/>
    <w:rsid w:val="00DD227D"/>
    <w:rsid w:val="00DD2CD8"/>
    <w:rsid w:val="00DD2F92"/>
    <w:rsid w:val="00DD3BE2"/>
    <w:rsid w:val="00DD3BFA"/>
    <w:rsid w:val="00DD3FB6"/>
    <w:rsid w:val="00DD4031"/>
    <w:rsid w:val="00DD427D"/>
    <w:rsid w:val="00DD4792"/>
    <w:rsid w:val="00DD4A0D"/>
    <w:rsid w:val="00DD507C"/>
    <w:rsid w:val="00DD5995"/>
    <w:rsid w:val="00DD5E48"/>
    <w:rsid w:val="00DD61EF"/>
    <w:rsid w:val="00DD65F1"/>
    <w:rsid w:val="00DD6815"/>
    <w:rsid w:val="00DD6C9A"/>
    <w:rsid w:val="00DD6D8E"/>
    <w:rsid w:val="00DD736C"/>
    <w:rsid w:val="00DD77EE"/>
    <w:rsid w:val="00DE08E1"/>
    <w:rsid w:val="00DE0BF7"/>
    <w:rsid w:val="00DE0C8D"/>
    <w:rsid w:val="00DE0D47"/>
    <w:rsid w:val="00DE0E1F"/>
    <w:rsid w:val="00DE1468"/>
    <w:rsid w:val="00DE2D96"/>
    <w:rsid w:val="00DE2E83"/>
    <w:rsid w:val="00DE3D0E"/>
    <w:rsid w:val="00DE3FDE"/>
    <w:rsid w:val="00DE4128"/>
    <w:rsid w:val="00DE4348"/>
    <w:rsid w:val="00DE4945"/>
    <w:rsid w:val="00DE5CDB"/>
    <w:rsid w:val="00DE5F28"/>
    <w:rsid w:val="00DE7B28"/>
    <w:rsid w:val="00DE7D00"/>
    <w:rsid w:val="00DE7F57"/>
    <w:rsid w:val="00DF0BC4"/>
    <w:rsid w:val="00DF18B9"/>
    <w:rsid w:val="00DF27CB"/>
    <w:rsid w:val="00DF2B3C"/>
    <w:rsid w:val="00DF35EB"/>
    <w:rsid w:val="00DF3B74"/>
    <w:rsid w:val="00DF4024"/>
    <w:rsid w:val="00DF41B1"/>
    <w:rsid w:val="00DF4545"/>
    <w:rsid w:val="00DF4F05"/>
    <w:rsid w:val="00DF5112"/>
    <w:rsid w:val="00DF53D3"/>
    <w:rsid w:val="00DF55CF"/>
    <w:rsid w:val="00DF5C88"/>
    <w:rsid w:val="00DF6285"/>
    <w:rsid w:val="00DF689D"/>
    <w:rsid w:val="00DF6915"/>
    <w:rsid w:val="00DF6D82"/>
    <w:rsid w:val="00DF7857"/>
    <w:rsid w:val="00DF7C2A"/>
    <w:rsid w:val="00E00285"/>
    <w:rsid w:val="00E004DA"/>
    <w:rsid w:val="00E005A4"/>
    <w:rsid w:val="00E0083C"/>
    <w:rsid w:val="00E00B9E"/>
    <w:rsid w:val="00E00FA3"/>
    <w:rsid w:val="00E01025"/>
    <w:rsid w:val="00E011FC"/>
    <w:rsid w:val="00E0133B"/>
    <w:rsid w:val="00E0142B"/>
    <w:rsid w:val="00E01475"/>
    <w:rsid w:val="00E017BC"/>
    <w:rsid w:val="00E01A03"/>
    <w:rsid w:val="00E01C3C"/>
    <w:rsid w:val="00E01C81"/>
    <w:rsid w:val="00E028ED"/>
    <w:rsid w:val="00E02DDF"/>
    <w:rsid w:val="00E031C5"/>
    <w:rsid w:val="00E039D8"/>
    <w:rsid w:val="00E04D69"/>
    <w:rsid w:val="00E05524"/>
    <w:rsid w:val="00E05CC6"/>
    <w:rsid w:val="00E060A1"/>
    <w:rsid w:val="00E0614C"/>
    <w:rsid w:val="00E06157"/>
    <w:rsid w:val="00E0657D"/>
    <w:rsid w:val="00E06A6C"/>
    <w:rsid w:val="00E070D5"/>
    <w:rsid w:val="00E0716E"/>
    <w:rsid w:val="00E073C1"/>
    <w:rsid w:val="00E074F1"/>
    <w:rsid w:val="00E0770A"/>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571D"/>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63A5"/>
    <w:rsid w:val="00E271AB"/>
    <w:rsid w:val="00E27311"/>
    <w:rsid w:val="00E2736A"/>
    <w:rsid w:val="00E2756C"/>
    <w:rsid w:val="00E27967"/>
    <w:rsid w:val="00E27B86"/>
    <w:rsid w:val="00E306C4"/>
    <w:rsid w:val="00E310E4"/>
    <w:rsid w:val="00E3137C"/>
    <w:rsid w:val="00E31FA3"/>
    <w:rsid w:val="00E321CF"/>
    <w:rsid w:val="00E328A9"/>
    <w:rsid w:val="00E32996"/>
    <w:rsid w:val="00E32DBE"/>
    <w:rsid w:val="00E32E53"/>
    <w:rsid w:val="00E3302C"/>
    <w:rsid w:val="00E33D33"/>
    <w:rsid w:val="00E33E3A"/>
    <w:rsid w:val="00E34FAA"/>
    <w:rsid w:val="00E35082"/>
    <w:rsid w:val="00E3522C"/>
    <w:rsid w:val="00E359CF"/>
    <w:rsid w:val="00E3609A"/>
    <w:rsid w:val="00E36C41"/>
    <w:rsid w:val="00E37318"/>
    <w:rsid w:val="00E37333"/>
    <w:rsid w:val="00E37340"/>
    <w:rsid w:val="00E40347"/>
    <w:rsid w:val="00E403B2"/>
    <w:rsid w:val="00E40733"/>
    <w:rsid w:val="00E40C0C"/>
    <w:rsid w:val="00E40D86"/>
    <w:rsid w:val="00E40F21"/>
    <w:rsid w:val="00E411AB"/>
    <w:rsid w:val="00E4198A"/>
    <w:rsid w:val="00E420C9"/>
    <w:rsid w:val="00E4251B"/>
    <w:rsid w:val="00E4286E"/>
    <w:rsid w:val="00E42CF7"/>
    <w:rsid w:val="00E42F0B"/>
    <w:rsid w:val="00E442ED"/>
    <w:rsid w:val="00E4487B"/>
    <w:rsid w:val="00E44D54"/>
    <w:rsid w:val="00E45915"/>
    <w:rsid w:val="00E45CEF"/>
    <w:rsid w:val="00E462BA"/>
    <w:rsid w:val="00E463C9"/>
    <w:rsid w:val="00E471F0"/>
    <w:rsid w:val="00E47254"/>
    <w:rsid w:val="00E47F40"/>
    <w:rsid w:val="00E50AE8"/>
    <w:rsid w:val="00E50F06"/>
    <w:rsid w:val="00E50FE0"/>
    <w:rsid w:val="00E51372"/>
    <w:rsid w:val="00E51E94"/>
    <w:rsid w:val="00E51F8D"/>
    <w:rsid w:val="00E523F6"/>
    <w:rsid w:val="00E5288F"/>
    <w:rsid w:val="00E530C8"/>
    <w:rsid w:val="00E5345B"/>
    <w:rsid w:val="00E536D7"/>
    <w:rsid w:val="00E539C8"/>
    <w:rsid w:val="00E5445A"/>
    <w:rsid w:val="00E54E0A"/>
    <w:rsid w:val="00E5514F"/>
    <w:rsid w:val="00E55ECF"/>
    <w:rsid w:val="00E5623B"/>
    <w:rsid w:val="00E5666D"/>
    <w:rsid w:val="00E56C3A"/>
    <w:rsid w:val="00E5781F"/>
    <w:rsid w:val="00E5788B"/>
    <w:rsid w:val="00E57A71"/>
    <w:rsid w:val="00E601E0"/>
    <w:rsid w:val="00E60260"/>
    <w:rsid w:val="00E602EA"/>
    <w:rsid w:val="00E60462"/>
    <w:rsid w:val="00E60AF1"/>
    <w:rsid w:val="00E613E2"/>
    <w:rsid w:val="00E6197F"/>
    <w:rsid w:val="00E621C9"/>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67048"/>
    <w:rsid w:val="00E67A95"/>
    <w:rsid w:val="00E67AD5"/>
    <w:rsid w:val="00E708AF"/>
    <w:rsid w:val="00E70DCC"/>
    <w:rsid w:val="00E70F04"/>
    <w:rsid w:val="00E7107B"/>
    <w:rsid w:val="00E713FA"/>
    <w:rsid w:val="00E7198F"/>
    <w:rsid w:val="00E719BA"/>
    <w:rsid w:val="00E71D00"/>
    <w:rsid w:val="00E723B0"/>
    <w:rsid w:val="00E724E0"/>
    <w:rsid w:val="00E72BAC"/>
    <w:rsid w:val="00E72C16"/>
    <w:rsid w:val="00E72D12"/>
    <w:rsid w:val="00E72D27"/>
    <w:rsid w:val="00E73344"/>
    <w:rsid w:val="00E734DC"/>
    <w:rsid w:val="00E73AD6"/>
    <w:rsid w:val="00E741A8"/>
    <w:rsid w:val="00E74275"/>
    <w:rsid w:val="00E742D5"/>
    <w:rsid w:val="00E74FFE"/>
    <w:rsid w:val="00E750B8"/>
    <w:rsid w:val="00E75716"/>
    <w:rsid w:val="00E75859"/>
    <w:rsid w:val="00E7620C"/>
    <w:rsid w:val="00E7632E"/>
    <w:rsid w:val="00E76556"/>
    <w:rsid w:val="00E7672A"/>
    <w:rsid w:val="00E76C19"/>
    <w:rsid w:val="00E76D82"/>
    <w:rsid w:val="00E77226"/>
    <w:rsid w:val="00E7775D"/>
    <w:rsid w:val="00E80335"/>
    <w:rsid w:val="00E8061B"/>
    <w:rsid w:val="00E80898"/>
    <w:rsid w:val="00E808A7"/>
    <w:rsid w:val="00E81094"/>
    <w:rsid w:val="00E810CC"/>
    <w:rsid w:val="00E816DF"/>
    <w:rsid w:val="00E819B1"/>
    <w:rsid w:val="00E819EF"/>
    <w:rsid w:val="00E82A1E"/>
    <w:rsid w:val="00E82A8E"/>
    <w:rsid w:val="00E82CE8"/>
    <w:rsid w:val="00E835A4"/>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ADC"/>
    <w:rsid w:val="00E91C1F"/>
    <w:rsid w:val="00E91CB6"/>
    <w:rsid w:val="00E9201B"/>
    <w:rsid w:val="00E924ED"/>
    <w:rsid w:val="00E926E9"/>
    <w:rsid w:val="00E92DE6"/>
    <w:rsid w:val="00E93190"/>
    <w:rsid w:val="00E93A46"/>
    <w:rsid w:val="00E94304"/>
    <w:rsid w:val="00E94B3A"/>
    <w:rsid w:val="00E9523B"/>
    <w:rsid w:val="00E9554B"/>
    <w:rsid w:val="00E958D7"/>
    <w:rsid w:val="00E96277"/>
    <w:rsid w:val="00E962E2"/>
    <w:rsid w:val="00E965FD"/>
    <w:rsid w:val="00E96996"/>
    <w:rsid w:val="00E96B75"/>
    <w:rsid w:val="00E96E39"/>
    <w:rsid w:val="00E97B01"/>
    <w:rsid w:val="00E97D35"/>
    <w:rsid w:val="00E97EFD"/>
    <w:rsid w:val="00E97F4B"/>
    <w:rsid w:val="00EA0B72"/>
    <w:rsid w:val="00EA0B9E"/>
    <w:rsid w:val="00EA0D0E"/>
    <w:rsid w:val="00EA14C9"/>
    <w:rsid w:val="00EA1AC1"/>
    <w:rsid w:val="00EA1CF1"/>
    <w:rsid w:val="00EA2947"/>
    <w:rsid w:val="00EA2975"/>
    <w:rsid w:val="00EA2D47"/>
    <w:rsid w:val="00EA2D54"/>
    <w:rsid w:val="00EA386D"/>
    <w:rsid w:val="00EA421C"/>
    <w:rsid w:val="00EA4461"/>
    <w:rsid w:val="00EA466F"/>
    <w:rsid w:val="00EA4676"/>
    <w:rsid w:val="00EA471B"/>
    <w:rsid w:val="00EA4E06"/>
    <w:rsid w:val="00EA4F79"/>
    <w:rsid w:val="00EA59ED"/>
    <w:rsid w:val="00EA5B78"/>
    <w:rsid w:val="00EA631D"/>
    <w:rsid w:val="00EA65AF"/>
    <w:rsid w:val="00EA6A91"/>
    <w:rsid w:val="00EA6F49"/>
    <w:rsid w:val="00EA7F29"/>
    <w:rsid w:val="00EA7FEB"/>
    <w:rsid w:val="00EB03D4"/>
    <w:rsid w:val="00EB06B4"/>
    <w:rsid w:val="00EB1A50"/>
    <w:rsid w:val="00EB1A93"/>
    <w:rsid w:val="00EB20FE"/>
    <w:rsid w:val="00EB21EA"/>
    <w:rsid w:val="00EB2502"/>
    <w:rsid w:val="00EB253B"/>
    <w:rsid w:val="00EB2FD5"/>
    <w:rsid w:val="00EB3B4A"/>
    <w:rsid w:val="00EB3CB7"/>
    <w:rsid w:val="00EB3DF1"/>
    <w:rsid w:val="00EB400B"/>
    <w:rsid w:val="00EB4AEE"/>
    <w:rsid w:val="00EB4E68"/>
    <w:rsid w:val="00EB52F2"/>
    <w:rsid w:val="00EB5626"/>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9C9"/>
    <w:rsid w:val="00EC1AC4"/>
    <w:rsid w:val="00EC1D6C"/>
    <w:rsid w:val="00EC1DA7"/>
    <w:rsid w:val="00EC1EBA"/>
    <w:rsid w:val="00EC1EFB"/>
    <w:rsid w:val="00EC1F4C"/>
    <w:rsid w:val="00EC2028"/>
    <w:rsid w:val="00EC30E6"/>
    <w:rsid w:val="00EC3CBE"/>
    <w:rsid w:val="00EC3D09"/>
    <w:rsid w:val="00EC40D9"/>
    <w:rsid w:val="00EC46D1"/>
    <w:rsid w:val="00EC4C1F"/>
    <w:rsid w:val="00EC4C6B"/>
    <w:rsid w:val="00EC5949"/>
    <w:rsid w:val="00EC5A43"/>
    <w:rsid w:val="00EC5E22"/>
    <w:rsid w:val="00EC658B"/>
    <w:rsid w:val="00EC73ED"/>
    <w:rsid w:val="00EC744F"/>
    <w:rsid w:val="00EC78BF"/>
    <w:rsid w:val="00EC7A93"/>
    <w:rsid w:val="00ED0942"/>
    <w:rsid w:val="00ED098A"/>
    <w:rsid w:val="00ED0D92"/>
    <w:rsid w:val="00ED11AF"/>
    <w:rsid w:val="00ED1862"/>
    <w:rsid w:val="00ED1A2C"/>
    <w:rsid w:val="00ED1E82"/>
    <w:rsid w:val="00ED2B7A"/>
    <w:rsid w:val="00ED473C"/>
    <w:rsid w:val="00ED478E"/>
    <w:rsid w:val="00ED482A"/>
    <w:rsid w:val="00ED4F6C"/>
    <w:rsid w:val="00ED5943"/>
    <w:rsid w:val="00ED64F2"/>
    <w:rsid w:val="00ED6814"/>
    <w:rsid w:val="00ED7945"/>
    <w:rsid w:val="00EE0FF8"/>
    <w:rsid w:val="00EE1189"/>
    <w:rsid w:val="00EE19EF"/>
    <w:rsid w:val="00EE1DAD"/>
    <w:rsid w:val="00EE2083"/>
    <w:rsid w:val="00EE21DD"/>
    <w:rsid w:val="00EE221C"/>
    <w:rsid w:val="00EE2408"/>
    <w:rsid w:val="00EE2610"/>
    <w:rsid w:val="00EE27C8"/>
    <w:rsid w:val="00EE3359"/>
    <w:rsid w:val="00EE35F3"/>
    <w:rsid w:val="00EE367A"/>
    <w:rsid w:val="00EE3AC3"/>
    <w:rsid w:val="00EE3BE7"/>
    <w:rsid w:val="00EE3CCE"/>
    <w:rsid w:val="00EE41BB"/>
    <w:rsid w:val="00EE4263"/>
    <w:rsid w:val="00EE4815"/>
    <w:rsid w:val="00EE4885"/>
    <w:rsid w:val="00EE4974"/>
    <w:rsid w:val="00EE51B6"/>
    <w:rsid w:val="00EE7121"/>
    <w:rsid w:val="00EE7D5A"/>
    <w:rsid w:val="00EE7E89"/>
    <w:rsid w:val="00EF0AD1"/>
    <w:rsid w:val="00EF136D"/>
    <w:rsid w:val="00EF1568"/>
    <w:rsid w:val="00EF1AB9"/>
    <w:rsid w:val="00EF1D13"/>
    <w:rsid w:val="00EF1F31"/>
    <w:rsid w:val="00EF2191"/>
    <w:rsid w:val="00EF2289"/>
    <w:rsid w:val="00EF2956"/>
    <w:rsid w:val="00EF299F"/>
    <w:rsid w:val="00EF303F"/>
    <w:rsid w:val="00EF37BC"/>
    <w:rsid w:val="00EF39EB"/>
    <w:rsid w:val="00EF3CB2"/>
    <w:rsid w:val="00EF3EE2"/>
    <w:rsid w:val="00EF41FC"/>
    <w:rsid w:val="00EF42DE"/>
    <w:rsid w:val="00EF4BD1"/>
    <w:rsid w:val="00EF4C36"/>
    <w:rsid w:val="00EF4EF8"/>
    <w:rsid w:val="00EF545B"/>
    <w:rsid w:val="00EF54AC"/>
    <w:rsid w:val="00EF5B76"/>
    <w:rsid w:val="00EF5B98"/>
    <w:rsid w:val="00EF618D"/>
    <w:rsid w:val="00EF74A5"/>
    <w:rsid w:val="00EF7AB7"/>
    <w:rsid w:val="00EF7ABB"/>
    <w:rsid w:val="00EF7C43"/>
    <w:rsid w:val="00F00976"/>
    <w:rsid w:val="00F00CD8"/>
    <w:rsid w:val="00F00E50"/>
    <w:rsid w:val="00F01046"/>
    <w:rsid w:val="00F0142B"/>
    <w:rsid w:val="00F017C5"/>
    <w:rsid w:val="00F01AC1"/>
    <w:rsid w:val="00F01ED8"/>
    <w:rsid w:val="00F02632"/>
    <w:rsid w:val="00F02A0C"/>
    <w:rsid w:val="00F02CB9"/>
    <w:rsid w:val="00F03102"/>
    <w:rsid w:val="00F031B4"/>
    <w:rsid w:val="00F0336D"/>
    <w:rsid w:val="00F03460"/>
    <w:rsid w:val="00F03795"/>
    <w:rsid w:val="00F038EF"/>
    <w:rsid w:val="00F0390A"/>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0A"/>
    <w:rsid w:val="00F10165"/>
    <w:rsid w:val="00F10327"/>
    <w:rsid w:val="00F103B1"/>
    <w:rsid w:val="00F109EC"/>
    <w:rsid w:val="00F10F35"/>
    <w:rsid w:val="00F11796"/>
    <w:rsid w:val="00F11BBA"/>
    <w:rsid w:val="00F11D88"/>
    <w:rsid w:val="00F12350"/>
    <w:rsid w:val="00F125F5"/>
    <w:rsid w:val="00F12AD2"/>
    <w:rsid w:val="00F12E55"/>
    <w:rsid w:val="00F12E84"/>
    <w:rsid w:val="00F133E9"/>
    <w:rsid w:val="00F13638"/>
    <w:rsid w:val="00F1370C"/>
    <w:rsid w:val="00F13A01"/>
    <w:rsid w:val="00F13D3B"/>
    <w:rsid w:val="00F13DC8"/>
    <w:rsid w:val="00F14444"/>
    <w:rsid w:val="00F145D3"/>
    <w:rsid w:val="00F14643"/>
    <w:rsid w:val="00F14AF2"/>
    <w:rsid w:val="00F1535A"/>
    <w:rsid w:val="00F15A18"/>
    <w:rsid w:val="00F15C8A"/>
    <w:rsid w:val="00F15EE9"/>
    <w:rsid w:val="00F15F48"/>
    <w:rsid w:val="00F15FCD"/>
    <w:rsid w:val="00F16CB1"/>
    <w:rsid w:val="00F171BA"/>
    <w:rsid w:val="00F17B1F"/>
    <w:rsid w:val="00F17DE6"/>
    <w:rsid w:val="00F2016C"/>
    <w:rsid w:val="00F207F1"/>
    <w:rsid w:val="00F20DEF"/>
    <w:rsid w:val="00F2137C"/>
    <w:rsid w:val="00F21561"/>
    <w:rsid w:val="00F21776"/>
    <w:rsid w:val="00F21BFA"/>
    <w:rsid w:val="00F22367"/>
    <w:rsid w:val="00F2246E"/>
    <w:rsid w:val="00F23346"/>
    <w:rsid w:val="00F23664"/>
    <w:rsid w:val="00F23919"/>
    <w:rsid w:val="00F23BF2"/>
    <w:rsid w:val="00F23D95"/>
    <w:rsid w:val="00F24187"/>
    <w:rsid w:val="00F24371"/>
    <w:rsid w:val="00F24728"/>
    <w:rsid w:val="00F248A6"/>
    <w:rsid w:val="00F255F8"/>
    <w:rsid w:val="00F2613C"/>
    <w:rsid w:val="00F2618F"/>
    <w:rsid w:val="00F2631B"/>
    <w:rsid w:val="00F263F0"/>
    <w:rsid w:val="00F26781"/>
    <w:rsid w:val="00F26DA6"/>
    <w:rsid w:val="00F26FBE"/>
    <w:rsid w:val="00F307D2"/>
    <w:rsid w:val="00F30D4B"/>
    <w:rsid w:val="00F30DE8"/>
    <w:rsid w:val="00F31BF2"/>
    <w:rsid w:val="00F322E3"/>
    <w:rsid w:val="00F3233E"/>
    <w:rsid w:val="00F32392"/>
    <w:rsid w:val="00F32BEA"/>
    <w:rsid w:val="00F3389D"/>
    <w:rsid w:val="00F33A7E"/>
    <w:rsid w:val="00F33E91"/>
    <w:rsid w:val="00F341AC"/>
    <w:rsid w:val="00F3495E"/>
    <w:rsid w:val="00F351F8"/>
    <w:rsid w:val="00F35718"/>
    <w:rsid w:val="00F35D10"/>
    <w:rsid w:val="00F361FD"/>
    <w:rsid w:val="00F36302"/>
    <w:rsid w:val="00F3647A"/>
    <w:rsid w:val="00F366A7"/>
    <w:rsid w:val="00F36888"/>
    <w:rsid w:val="00F36AE0"/>
    <w:rsid w:val="00F36B63"/>
    <w:rsid w:val="00F36B91"/>
    <w:rsid w:val="00F36FDC"/>
    <w:rsid w:val="00F37076"/>
    <w:rsid w:val="00F375AF"/>
    <w:rsid w:val="00F37833"/>
    <w:rsid w:val="00F379F0"/>
    <w:rsid w:val="00F37B26"/>
    <w:rsid w:val="00F37F21"/>
    <w:rsid w:val="00F411F6"/>
    <w:rsid w:val="00F41590"/>
    <w:rsid w:val="00F41734"/>
    <w:rsid w:val="00F41A02"/>
    <w:rsid w:val="00F41DA2"/>
    <w:rsid w:val="00F4202A"/>
    <w:rsid w:val="00F42035"/>
    <w:rsid w:val="00F42202"/>
    <w:rsid w:val="00F4238D"/>
    <w:rsid w:val="00F42F87"/>
    <w:rsid w:val="00F4307E"/>
    <w:rsid w:val="00F4321C"/>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2F76"/>
    <w:rsid w:val="00F535A6"/>
    <w:rsid w:val="00F53741"/>
    <w:rsid w:val="00F53899"/>
    <w:rsid w:val="00F53BFA"/>
    <w:rsid w:val="00F53C6E"/>
    <w:rsid w:val="00F546E4"/>
    <w:rsid w:val="00F5474A"/>
    <w:rsid w:val="00F549A8"/>
    <w:rsid w:val="00F54F2D"/>
    <w:rsid w:val="00F54FA3"/>
    <w:rsid w:val="00F55174"/>
    <w:rsid w:val="00F554BA"/>
    <w:rsid w:val="00F559E7"/>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4E7D"/>
    <w:rsid w:val="00F65C31"/>
    <w:rsid w:val="00F66844"/>
    <w:rsid w:val="00F66872"/>
    <w:rsid w:val="00F66C85"/>
    <w:rsid w:val="00F66D34"/>
    <w:rsid w:val="00F67516"/>
    <w:rsid w:val="00F67D59"/>
    <w:rsid w:val="00F70043"/>
    <w:rsid w:val="00F7012F"/>
    <w:rsid w:val="00F70330"/>
    <w:rsid w:val="00F707A0"/>
    <w:rsid w:val="00F70D18"/>
    <w:rsid w:val="00F70E69"/>
    <w:rsid w:val="00F70E8F"/>
    <w:rsid w:val="00F70F0A"/>
    <w:rsid w:val="00F713AD"/>
    <w:rsid w:val="00F717AD"/>
    <w:rsid w:val="00F71907"/>
    <w:rsid w:val="00F71D63"/>
    <w:rsid w:val="00F71D88"/>
    <w:rsid w:val="00F71F77"/>
    <w:rsid w:val="00F72A70"/>
    <w:rsid w:val="00F734FB"/>
    <w:rsid w:val="00F73AB7"/>
    <w:rsid w:val="00F743DF"/>
    <w:rsid w:val="00F7442C"/>
    <w:rsid w:val="00F749E2"/>
    <w:rsid w:val="00F74D0F"/>
    <w:rsid w:val="00F75A07"/>
    <w:rsid w:val="00F75B8E"/>
    <w:rsid w:val="00F75DDF"/>
    <w:rsid w:val="00F75F60"/>
    <w:rsid w:val="00F765D5"/>
    <w:rsid w:val="00F773E6"/>
    <w:rsid w:val="00F7742F"/>
    <w:rsid w:val="00F7763F"/>
    <w:rsid w:val="00F80C2D"/>
    <w:rsid w:val="00F80CE8"/>
    <w:rsid w:val="00F80D05"/>
    <w:rsid w:val="00F80F16"/>
    <w:rsid w:val="00F81473"/>
    <w:rsid w:val="00F8161B"/>
    <w:rsid w:val="00F81D63"/>
    <w:rsid w:val="00F834C9"/>
    <w:rsid w:val="00F83FEA"/>
    <w:rsid w:val="00F84763"/>
    <w:rsid w:val="00F84A90"/>
    <w:rsid w:val="00F85542"/>
    <w:rsid w:val="00F855AE"/>
    <w:rsid w:val="00F85A78"/>
    <w:rsid w:val="00F85DFC"/>
    <w:rsid w:val="00F86235"/>
    <w:rsid w:val="00F86335"/>
    <w:rsid w:val="00F863A5"/>
    <w:rsid w:val="00F863D9"/>
    <w:rsid w:val="00F86425"/>
    <w:rsid w:val="00F8681C"/>
    <w:rsid w:val="00F86FFA"/>
    <w:rsid w:val="00F8777D"/>
    <w:rsid w:val="00F87EA6"/>
    <w:rsid w:val="00F87ED5"/>
    <w:rsid w:val="00F909C5"/>
    <w:rsid w:val="00F90D36"/>
    <w:rsid w:val="00F91461"/>
    <w:rsid w:val="00F914A9"/>
    <w:rsid w:val="00F9177C"/>
    <w:rsid w:val="00F91E8D"/>
    <w:rsid w:val="00F92247"/>
    <w:rsid w:val="00F925D8"/>
    <w:rsid w:val="00F932F6"/>
    <w:rsid w:val="00F934E2"/>
    <w:rsid w:val="00F94104"/>
    <w:rsid w:val="00F94B56"/>
    <w:rsid w:val="00F94E6D"/>
    <w:rsid w:val="00F951B1"/>
    <w:rsid w:val="00F9521F"/>
    <w:rsid w:val="00F95335"/>
    <w:rsid w:val="00F954E4"/>
    <w:rsid w:val="00F9611B"/>
    <w:rsid w:val="00F9649D"/>
    <w:rsid w:val="00F96F60"/>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9E"/>
    <w:rsid w:val="00FA72F2"/>
    <w:rsid w:val="00FA7373"/>
    <w:rsid w:val="00FA78FE"/>
    <w:rsid w:val="00FB07C4"/>
    <w:rsid w:val="00FB0BA9"/>
    <w:rsid w:val="00FB0F4E"/>
    <w:rsid w:val="00FB1BC5"/>
    <w:rsid w:val="00FB1D0A"/>
    <w:rsid w:val="00FB20AB"/>
    <w:rsid w:val="00FB2644"/>
    <w:rsid w:val="00FB3582"/>
    <w:rsid w:val="00FB35AD"/>
    <w:rsid w:val="00FB3874"/>
    <w:rsid w:val="00FB3F29"/>
    <w:rsid w:val="00FB41AF"/>
    <w:rsid w:val="00FB4925"/>
    <w:rsid w:val="00FB4A59"/>
    <w:rsid w:val="00FB4B34"/>
    <w:rsid w:val="00FB4B98"/>
    <w:rsid w:val="00FB4D69"/>
    <w:rsid w:val="00FB5122"/>
    <w:rsid w:val="00FB51FF"/>
    <w:rsid w:val="00FB6257"/>
    <w:rsid w:val="00FB73ED"/>
    <w:rsid w:val="00FB779F"/>
    <w:rsid w:val="00FB7933"/>
    <w:rsid w:val="00FB7A7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09E4"/>
    <w:rsid w:val="00FD1361"/>
    <w:rsid w:val="00FD25EB"/>
    <w:rsid w:val="00FD27C6"/>
    <w:rsid w:val="00FD32BD"/>
    <w:rsid w:val="00FD39E0"/>
    <w:rsid w:val="00FD452D"/>
    <w:rsid w:val="00FD4BE5"/>
    <w:rsid w:val="00FD4F42"/>
    <w:rsid w:val="00FD5540"/>
    <w:rsid w:val="00FD58FB"/>
    <w:rsid w:val="00FD5D12"/>
    <w:rsid w:val="00FD5EDC"/>
    <w:rsid w:val="00FD62D5"/>
    <w:rsid w:val="00FD6BCC"/>
    <w:rsid w:val="00FD6C53"/>
    <w:rsid w:val="00FD6F03"/>
    <w:rsid w:val="00FD6F8C"/>
    <w:rsid w:val="00FD72F9"/>
    <w:rsid w:val="00FD763E"/>
    <w:rsid w:val="00FD76F0"/>
    <w:rsid w:val="00FD7E23"/>
    <w:rsid w:val="00FE03F6"/>
    <w:rsid w:val="00FE0D7E"/>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77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uiPriority w:val="99"/>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 w:type="character" w:customStyle="1" w:styleId="xt0psk2">
    <w:name w:val="xt0psk2"/>
    <w:basedOn w:val="DefaultParagraphFont"/>
    <w:rsid w:val="00241393"/>
  </w:style>
  <w:style w:type="character" w:customStyle="1" w:styleId="casenumber">
    <w:name w:val="casenumber"/>
    <w:basedOn w:val="DefaultParagraphFont"/>
    <w:rsid w:val="0075517B"/>
  </w:style>
  <w:style w:type="character" w:customStyle="1" w:styleId="divider1">
    <w:name w:val="divider1"/>
    <w:basedOn w:val="DefaultParagraphFont"/>
    <w:rsid w:val="0075517B"/>
  </w:style>
  <w:style w:type="character" w:customStyle="1" w:styleId="description">
    <w:name w:val="description"/>
    <w:basedOn w:val="DefaultParagraphFont"/>
    <w:rsid w:val="0075517B"/>
  </w:style>
  <w:style w:type="character" w:customStyle="1" w:styleId="divider2">
    <w:name w:val="divider2"/>
    <w:basedOn w:val="DefaultParagraphFont"/>
    <w:rsid w:val="0075517B"/>
  </w:style>
  <w:style w:type="character" w:customStyle="1" w:styleId="address">
    <w:name w:val="address"/>
    <w:basedOn w:val="DefaultParagraphFont"/>
    <w:rsid w:val="0075517B"/>
  </w:style>
  <w:style w:type="character" w:customStyle="1" w:styleId="il">
    <w:name w:val="il"/>
    <w:basedOn w:val="DefaultParagraphFont"/>
    <w:rsid w:val="00F86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385">
      <w:bodyDiv w:val="1"/>
      <w:marLeft w:val="0"/>
      <w:marRight w:val="0"/>
      <w:marTop w:val="0"/>
      <w:marBottom w:val="0"/>
      <w:divBdr>
        <w:top w:val="none" w:sz="0" w:space="0" w:color="auto"/>
        <w:left w:val="none" w:sz="0" w:space="0" w:color="auto"/>
        <w:bottom w:val="none" w:sz="0" w:space="0" w:color="auto"/>
        <w:right w:val="none" w:sz="0" w:space="0" w:color="auto"/>
      </w:divBdr>
    </w:div>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258612081">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65842182">
      <w:bodyDiv w:val="1"/>
      <w:marLeft w:val="0"/>
      <w:marRight w:val="0"/>
      <w:marTop w:val="0"/>
      <w:marBottom w:val="0"/>
      <w:divBdr>
        <w:top w:val="none" w:sz="0" w:space="0" w:color="auto"/>
        <w:left w:val="none" w:sz="0" w:space="0" w:color="auto"/>
        <w:bottom w:val="none" w:sz="0" w:space="0" w:color="auto"/>
        <w:right w:val="none" w:sz="0" w:space="0" w:color="auto"/>
      </w:divBdr>
      <w:divsChild>
        <w:div w:id="1829251684">
          <w:marLeft w:val="0"/>
          <w:marRight w:val="0"/>
          <w:marTop w:val="0"/>
          <w:marBottom w:val="0"/>
          <w:divBdr>
            <w:top w:val="none" w:sz="0" w:space="0" w:color="auto"/>
            <w:left w:val="none" w:sz="0" w:space="0" w:color="auto"/>
            <w:bottom w:val="none" w:sz="0" w:space="0" w:color="auto"/>
            <w:right w:val="none" w:sz="0" w:space="0" w:color="auto"/>
          </w:divBdr>
        </w:div>
        <w:div w:id="1683825258">
          <w:marLeft w:val="0"/>
          <w:marRight w:val="0"/>
          <w:marTop w:val="0"/>
          <w:marBottom w:val="0"/>
          <w:divBdr>
            <w:top w:val="none" w:sz="0" w:space="0" w:color="auto"/>
            <w:left w:val="none" w:sz="0" w:space="0" w:color="auto"/>
            <w:bottom w:val="none" w:sz="0" w:space="0" w:color="auto"/>
            <w:right w:val="none" w:sz="0" w:space="0" w:color="auto"/>
          </w:divBdr>
        </w:div>
        <w:div w:id="1516309423">
          <w:marLeft w:val="0"/>
          <w:marRight w:val="0"/>
          <w:marTop w:val="0"/>
          <w:marBottom w:val="0"/>
          <w:divBdr>
            <w:top w:val="none" w:sz="0" w:space="0" w:color="auto"/>
            <w:left w:val="none" w:sz="0" w:space="0" w:color="auto"/>
            <w:bottom w:val="none" w:sz="0" w:space="0" w:color="auto"/>
            <w:right w:val="none" w:sz="0" w:space="0" w:color="auto"/>
          </w:divBdr>
        </w:div>
        <w:div w:id="1269116798">
          <w:marLeft w:val="0"/>
          <w:marRight w:val="0"/>
          <w:marTop w:val="0"/>
          <w:marBottom w:val="0"/>
          <w:divBdr>
            <w:top w:val="none" w:sz="0" w:space="0" w:color="auto"/>
            <w:left w:val="none" w:sz="0" w:space="0" w:color="auto"/>
            <w:bottom w:val="none" w:sz="0" w:space="0" w:color="auto"/>
            <w:right w:val="none" w:sz="0" w:space="0" w:color="auto"/>
          </w:divBdr>
        </w:div>
        <w:div w:id="319579362">
          <w:marLeft w:val="0"/>
          <w:marRight w:val="0"/>
          <w:marTop w:val="0"/>
          <w:marBottom w:val="0"/>
          <w:divBdr>
            <w:top w:val="none" w:sz="0" w:space="0" w:color="auto"/>
            <w:left w:val="none" w:sz="0" w:space="0" w:color="auto"/>
            <w:bottom w:val="none" w:sz="0" w:space="0" w:color="auto"/>
            <w:right w:val="none" w:sz="0" w:space="0" w:color="auto"/>
          </w:divBdr>
        </w:div>
        <w:div w:id="1233659854">
          <w:marLeft w:val="0"/>
          <w:marRight w:val="0"/>
          <w:marTop w:val="0"/>
          <w:marBottom w:val="0"/>
          <w:divBdr>
            <w:top w:val="none" w:sz="0" w:space="0" w:color="auto"/>
            <w:left w:val="none" w:sz="0" w:space="0" w:color="auto"/>
            <w:bottom w:val="none" w:sz="0" w:space="0" w:color="auto"/>
            <w:right w:val="none" w:sz="0" w:space="0" w:color="auto"/>
          </w:divBdr>
        </w:div>
        <w:div w:id="545021219">
          <w:marLeft w:val="0"/>
          <w:marRight w:val="0"/>
          <w:marTop w:val="0"/>
          <w:marBottom w:val="0"/>
          <w:divBdr>
            <w:top w:val="none" w:sz="0" w:space="0" w:color="auto"/>
            <w:left w:val="none" w:sz="0" w:space="0" w:color="auto"/>
            <w:bottom w:val="none" w:sz="0" w:space="0" w:color="auto"/>
            <w:right w:val="none" w:sz="0" w:space="0" w:color="auto"/>
          </w:divBdr>
        </w:div>
      </w:divsChild>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28630281">
      <w:bodyDiv w:val="1"/>
      <w:marLeft w:val="0"/>
      <w:marRight w:val="0"/>
      <w:marTop w:val="0"/>
      <w:marBottom w:val="0"/>
      <w:divBdr>
        <w:top w:val="none" w:sz="0" w:space="0" w:color="auto"/>
        <w:left w:val="none" w:sz="0" w:space="0" w:color="auto"/>
        <w:bottom w:val="none" w:sz="0" w:space="0" w:color="auto"/>
        <w:right w:val="none" w:sz="0" w:space="0" w:color="auto"/>
      </w:divBdr>
      <w:divsChild>
        <w:div w:id="254945768">
          <w:marLeft w:val="0"/>
          <w:marRight w:val="0"/>
          <w:marTop w:val="0"/>
          <w:marBottom w:val="0"/>
          <w:divBdr>
            <w:top w:val="none" w:sz="0" w:space="0" w:color="auto"/>
            <w:left w:val="none" w:sz="0" w:space="0" w:color="auto"/>
            <w:bottom w:val="none" w:sz="0" w:space="0" w:color="auto"/>
            <w:right w:val="none" w:sz="0" w:space="0" w:color="auto"/>
          </w:divBdr>
        </w:div>
        <w:div w:id="726535877">
          <w:marLeft w:val="0"/>
          <w:marRight w:val="0"/>
          <w:marTop w:val="0"/>
          <w:marBottom w:val="0"/>
          <w:divBdr>
            <w:top w:val="none" w:sz="0" w:space="0" w:color="auto"/>
            <w:left w:val="none" w:sz="0" w:space="0" w:color="auto"/>
            <w:bottom w:val="none" w:sz="0" w:space="0" w:color="auto"/>
            <w:right w:val="none" w:sz="0" w:space="0" w:color="auto"/>
          </w:divBdr>
        </w:div>
      </w:divsChild>
    </w:div>
    <w:div w:id="640816728">
      <w:bodyDiv w:val="1"/>
      <w:marLeft w:val="0"/>
      <w:marRight w:val="0"/>
      <w:marTop w:val="0"/>
      <w:marBottom w:val="0"/>
      <w:divBdr>
        <w:top w:val="none" w:sz="0" w:space="0" w:color="auto"/>
        <w:left w:val="none" w:sz="0" w:space="0" w:color="auto"/>
        <w:bottom w:val="none" w:sz="0" w:space="0" w:color="auto"/>
        <w:right w:val="none" w:sz="0" w:space="0" w:color="auto"/>
      </w:divBdr>
      <w:divsChild>
        <w:div w:id="415595268">
          <w:marLeft w:val="0"/>
          <w:marRight w:val="0"/>
          <w:marTop w:val="0"/>
          <w:marBottom w:val="0"/>
          <w:divBdr>
            <w:top w:val="none" w:sz="0" w:space="0" w:color="auto"/>
            <w:left w:val="none" w:sz="0" w:space="0" w:color="auto"/>
            <w:bottom w:val="none" w:sz="0" w:space="0" w:color="auto"/>
            <w:right w:val="none" w:sz="0" w:space="0" w:color="auto"/>
          </w:divBdr>
        </w:div>
        <w:div w:id="1872062157">
          <w:marLeft w:val="0"/>
          <w:marRight w:val="0"/>
          <w:marTop w:val="0"/>
          <w:marBottom w:val="0"/>
          <w:divBdr>
            <w:top w:val="none" w:sz="0" w:space="0" w:color="auto"/>
            <w:left w:val="none" w:sz="0" w:space="0" w:color="auto"/>
            <w:bottom w:val="none" w:sz="0" w:space="0" w:color="auto"/>
            <w:right w:val="none" w:sz="0" w:space="0" w:color="auto"/>
          </w:divBdr>
        </w:div>
        <w:div w:id="1515996577">
          <w:marLeft w:val="0"/>
          <w:marRight w:val="0"/>
          <w:marTop w:val="0"/>
          <w:marBottom w:val="0"/>
          <w:divBdr>
            <w:top w:val="none" w:sz="0" w:space="0" w:color="auto"/>
            <w:left w:val="none" w:sz="0" w:space="0" w:color="auto"/>
            <w:bottom w:val="none" w:sz="0" w:space="0" w:color="auto"/>
            <w:right w:val="none" w:sz="0" w:space="0" w:color="auto"/>
          </w:divBdr>
        </w:div>
        <w:div w:id="1262643060">
          <w:marLeft w:val="0"/>
          <w:marRight w:val="0"/>
          <w:marTop w:val="0"/>
          <w:marBottom w:val="0"/>
          <w:divBdr>
            <w:top w:val="none" w:sz="0" w:space="0" w:color="auto"/>
            <w:left w:val="none" w:sz="0" w:space="0" w:color="auto"/>
            <w:bottom w:val="none" w:sz="0" w:space="0" w:color="auto"/>
            <w:right w:val="none" w:sz="0" w:space="0" w:color="auto"/>
          </w:divBdr>
        </w:div>
        <w:div w:id="3097102">
          <w:marLeft w:val="0"/>
          <w:marRight w:val="0"/>
          <w:marTop w:val="0"/>
          <w:marBottom w:val="0"/>
          <w:divBdr>
            <w:top w:val="none" w:sz="0" w:space="0" w:color="auto"/>
            <w:left w:val="none" w:sz="0" w:space="0" w:color="auto"/>
            <w:bottom w:val="none" w:sz="0" w:space="0" w:color="auto"/>
            <w:right w:val="none" w:sz="0" w:space="0" w:color="auto"/>
          </w:divBdr>
        </w:div>
      </w:divsChild>
    </w:div>
    <w:div w:id="651131656">
      <w:bodyDiv w:val="1"/>
      <w:marLeft w:val="0"/>
      <w:marRight w:val="0"/>
      <w:marTop w:val="0"/>
      <w:marBottom w:val="0"/>
      <w:divBdr>
        <w:top w:val="none" w:sz="0" w:space="0" w:color="auto"/>
        <w:left w:val="none" w:sz="0" w:space="0" w:color="auto"/>
        <w:bottom w:val="none" w:sz="0" w:space="0" w:color="auto"/>
        <w:right w:val="none" w:sz="0" w:space="0" w:color="auto"/>
      </w:divBdr>
      <w:divsChild>
        <w:div w:id="117650724">
          <w:marLeft w:val="0"/>
          <w:marRight w:val="0"/>
          <w:marTop w:val="0"/>
          <w:marBottom w:val="0"/>
          <w:divBdr>
            <w:top w:val="none" w:sz="0" w:space="0" w:color="auto"/>
            <w:left w:val="none" w:sz="0" w:space="0" w:color="auto"/>
            <w:bottom w:val="none" w:sz="0" w:space="0" w:color="auto"/>
            <w:right w:val="none" w:sz="0" w:space="0" w:color="auto"/>
          </w:divBdr>
        </w:div>
        <w:div w:id="941035272">
          <w:marLeft w:val="0"/>
          <w:marRight w:val="0"/>
          <w:marTop w:val="0"/>
          <w:marBottom w:val="0"/>
          <w:divBdr>
            <w:top w:val="none" w:sz="0" w:space="0" w:color="auto"/>
            <w:left w:val="none" w:sz="0" w:space="0" w:color="auto"/>
            <w:bottom w:val="none" w:sz="0" w:space="0" w:color="auto"/>
            <w:right w:val="none" w:sz="0" w:space="0" w:color="auto"/>
          </w:divBdr>
        </w:div>
      </w:divsChild>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68710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7677">
          <w:marLeft w:val="0"/>
          <w:marRight w:val="0"/>
          <w:marTop w:val="0"/>
          <w:marBottom w:val="0"/>
          <w:divBdr>
            <w:top w:val="none" w:sz="0" w:space="0" w:color="auto"/>
            <w:left w:val="none" w:sz="0" w:space="0" w:color="auto"/>
            <w:bottom w:val="none" w:sz="0" w:space="0" w:color="auto"/>
            <w:right w:val="none" w:sz="0" w:space="0" w:color="auto"/>
          </w:divBdr>
        </w:div>
        <w:div w:id="2099907334">
          <w:marLeft w:val="0"/>
          <w:marRight w:val="0"/>
          <w:marTop w:val="0"/>
          <w:marBottom w:val="0"/>
          <w:divBdr>
            <w:top w:val="none" w:sz="0" w:space="0" w:color="auto"/>
            <w:left w:val="none" w:sz="0" w:space="0" w:color="auto"/>
            <w:bottom w:val="none" w:sz="0" w:space="0" w:color="auto"/>
            <w:right w:val="none" w:sz="0" w:space="0" w:color="auto"/>
          </w:divBdr>
        </w:div>
        <w:div w:id="1801651501">
          <w:marLeft w:val="0"/>
          <w:marRight w:val="0"/>
          <w:marTop w:val="0"/>
          <w:marBottom w:val="0"/>
          <w:divBdr>
            <w:top w:val="none" w:sz="0" w:space="0" w:color="auto"/>
            <w:left w:val="none" w:sz="0" w:space="0" w:color="auto"/>
            <w:bottom w:val="none" w:sz="0" w:space="0" w:color="auto"/>
            <w:right w:val="none" w:sz="0" w:space="0" w:color="auto"/>
          </w:divBdr>
        </w:div>
        <w:div w:id="152841156">
          <w:marLeft w:val="0"/>
          <w:marRight w:val="0"/>
          <w:marTop w:val="0"/>
          <w:marBottom w:val="0"/>
          <w:divBdr>
            <w:top w:val="none" w:sz="0" w:space="0" w:color="auto"/>
            <w:left w:val="none" w:sz="0" w:space="0" w:color="auto"/>
            <w:bottom w:val="none" w:sz="0" w:space="0" w:color="auto"/>
            <w:right w:val="none" w:sz="0" w:space="0" w:color="auto"/>
          </w:divBdr>
        </w:div>
        <w:div w:id="356585985">
          <w:marLeft w:val="0"/>
          <w:marRight w:val="0"/>
          <w:marTop w:val="0"/>
          <w:marBottom w:val="0"/>
          <w:divBdr>
            <w:top w:val="none" w:sz="0" w:space="0" w:color="auto"/>
            <w:left w:val="none" w:sz="0" w:space="0" w:color="auto"/>
            <w:bottom w:val="none" w:sz="0" w:space="0" w:color="auto"/>
            <w:right w:val="none" w:sz="0" w:space="0" w:color="auto"/>
          </w:divBdr>
        </w:div>
        <w:div w:id="742028977">
          <w:marLeft w:val="0"/>
          <w:marRight w:val="0"/>
          <w:marTop w:val="0"/>
          <w:marBottom w:val="0"/>
          <w:divBdr>
            <w:top w:val="none" w:sz="0" w:space="0" w:color="auto"/>
            <w:left w:val="none" w:sz="0" w:space="0" w:color="auto"/>
            <w:bottom w:val="none" w:sz="0" w:space="0" w:color="auto"/>
            <w:right w:val="none" w:sz="0" w:space="0" w:color="auto"/>
          </w:divBdr>
        </w:div>
        <w:div w:id="545290766">
          <w:marLeft w:val="0"/>
          <w:marRight w:val="0"/>
          <w:marTop w:val="0"/>
          <w:marBottom w:val="0"/>
          <w:divBdr>
            <w:top w:val="none" w:sz="0" w:space="0" w:color="auto"/>
            <w:left w:val="none" w:sz="0" w:space="0" w:color="auto"/>
            <w:bottom w:val="none" w:sz="0" w:space="0" w:color="auto"/>
            <w:right w:val="none" w:sz="0" w:space="0" w:color="auto"/>
          </w:divBdr>
        </w:div>
        <w:div w:id="633414336">
          <w:marLeft w:val="0"/>
          <w:marRight w:val="0"/>
          <w:marTop w:val="0"/>
          <w:marBottom w:val="0"/>
          <w:divBdr>
            <w:top w:val="none" w:sz="0" w:space="0" w:color="auto"/>
            <w:left w:val="none" w:sz="0" w:space="0" w:color="auto"/>
            <w:bottom w:val="none" w:sz="0" w:space="0" w:color="auto"/>
            <w:right w:val="none" w:sz="0" w:space="0" w:color="auto"/>
          </w:divBdr>
        </w:div>
        <w:div w:id="578369991">
          <w:marLeft w:val="0"/>
          <w:marRight w:val="0"/>
          <w:marTop w:val="0"/>
          <w:marBottom w:val="0"/>
          <w:divBdr>
            <w:top w:val="none" w:sz="0" w:space="0" w:color="auto"/>
            <w:left w:val="none" w:sz="0" w:space="0" w:color="auto"/>
            <w:bottom w:val="none" w:sz="0" w:space="0" w:color="auto"/>
            <w:right w:val="none" w:sz="0" w:space="0" w:color="auto"/>
          </w:divBdr>
        </w:div>
      </w:divsChild>
    </w:div>
    <w:div w:id="785466487">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828665">
      <w:bodyDiv w:val="1"/>
      <w:marLeft w:val="0"/>
      <w:marRight w:val="0"/>
      <w:marTop w:val="0"/>
      <w:marBottom w:val="0"/>
      <w:divBdr>
        <w:top w:val="none" w:sz="0" w:space="0" w:color="auto"/>
        <w:left w:val="none" w:sz="0" w:space="0" w:color="auto"/>
        <w:bottom w:val="none" w:sz="0" w:space="0" w:color="auto"/>
        <w:right w:val="none" w:sz="0" w:space="0" w:color="auto"/>
      </w:divBdr>
      <w:divsChild>
        <w:div w:id="1963263412">
          <w:marLeft w:val="0"/>
          <w:marRight w:val="0"/>
          <w:marTop w:val="0"/>
          <w:marBottom w:val="0"/>
          <w:divBdr>
            <w:top w:val="none" w:sz="0" w:space="0" w:color="auto"/>
            <w:left w:val="none" w:sz="0" w:space="0" w:color="auto"/>
            <w:bottom w:val="none" w:sz="0" w:space="0" w:color="auto"/>
            <w:right w:val="none" w:sz="0" w:space="0" w:color="auto"/>
          </w:divBdr>
        </w:div>
        <w:div w:id="1175656012">
          <w:marLeft w:val="0"/>
          <w:marRight w:val="0"/>
          <w:marTop w:val="0"/>
          <w:marBottom w:val="0"/>
          <w:divBdr>
            <w:top w:val="none" w:sz="0" w:space="0" w:color="auto"/>
            <w:left w:val="none" w:sz="0" w:space="0" w:color="auto"/>
            <w:bottom w:val="none" w:sz="0" w:space="0" w:color="auto"/>
            <w:right w:val="none" w:sz="0" w:space="0" w:color="auto"/>
          </w:divBdr>
        </w:div>
        <w:div w:id="1608928517">
          <w:marLeft w:val="0"/>
          <w:marRight w:val="0"/>
          <w:marTop w:val="0"/>
          <w:marBottom w:val="0"/>
          <w:divBdr>
            <w:top w:val="none" w:sz="0" w:space="0" w:color="auto"/>
            <w:left w:val="none" w:sz="0" w:space="0" w:color="auto"/>
            <w:bottom w:val="none" w:sz="0" w:space="0" w:color="auto"/>
            <w:right w:val="none" w:sz="0" w:space="0" w:color="auto"/>
          </w:divBdr>
        </w:div>
        <w:div w:id="1164587467">
          <w:marLeft w:val="0"/>
          <w:marRight w:val="0"/>
          <w:marTop w:val="0"/>
          <w:marBottom w:val="0"/>
          <w:divBdr>
            <w:top w:val="none" w:sz="0" w:space="0" w:color="auto"/>
            <w:left w:val="none" w:sz="0" w:space="0" w:color="auto"/>
            <w:bottom w:val="none" w:sz="0" w:space="0" w:color="auto"/>
            <w:right w:val="none" w:sz="0" w:space="0" w:color="auto"/>
          </w:divBdr>
        </w:div>
        <w:div w:id="1380284589">
          <w:marLeft w:val="0"/>
          <w:marRight w:val="0"/>
          <w:marTop w:val="0"/>
          <w:marBottom w:val="0"/>
          <w:divBdr>
            <w:top w:val="none" w:sz="0" w:space="0" w:color="auto"/>
            <w:left w:val="none" w:sz="0" w:space="0" w:color="auto"/>
            <w:bottom w:val="none" w:sz="0" w:space="0" w:color="auto"/>
            <w:right w:val="none" w:sz="0" w:space="0" w:color="auto"/>
          </w:divBdr>
        </w:div>
        <w:div w:id="697588667">
          <w:marLeft w:val="0"/>
          <w:marRight w:val="0"/>
          <w:marTop w:val="0"/>
          <w:marBottom w:val="0"/>
          <w:divBdr>
            <w:top w:val="none" w:sz="0" w:space="0" w:color="auto"/>
            <w:left w:val="none" w:sz="0" w:space="0" w:color="auto"/>
            <w:bottom w:val="none" w:sz="0" w:space="0" w:color="auto"/>
            <w:right w:val="none" w:sz="0" w:space="0" w:color="auto"/>
          </w:divBdr>
        </w:div>
        <w:div w:id="664162194">
          <w:marLeft w:val="0"/>
          <w:marRight w:val="0"/>
          <w:marTop w:val="0"/>
          <w:marBottom w:val="0"/>
          <w:divBdr>
            <w:top w:val="none" w:sz="0" w:space="0" w:color="auto"/>
            <w:left w:val="none" w:sz="0" w:space="0" w:color="auto"/>
            <w:bottom w:val="none" w:sz="0" w:space="0" w:color="auto"/>
            <w:right w:val="none" w:sz="0" w:space="0" w:color="auto"/>
          </w:divBdr>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068189940">
      <w:bodyDiv w:val="1"/>
      <w:marLeft w:val="0"/>
      <w:marRight w:val="0"/>
      <w:marTop w:val="0"/>
      <w:marBottom w:val="0"/>
      <w:divBdr>
        <w:top w:val="none" w:sz="0" w:space="0" w:color="auto"/>
        <w:left w:val="none" w:sz="0" w:space="0" w:color="auto"/>
        <w:bottom w:val="none" w:sz="0" w:space="0" w:color="auto"/>
        <w:right w:val="none" w:sz="0" w:space="0" w:color="auto"/>
      </w:divBdr>
      <w:divsChild>
        <w:div w:id="29570680">
          <w:marLeft w:val="0"/>
          <w:marRight w:val="0"/>
          <w:marTop w:val="0"/>
          <w:marBottom w:val="0"/>
          <w:divBdr>
            <w:top w:val="none" w:sz="0" w:space="0" w:color="auto"/>
            <w:left w:val="none" w:sz="0" w:space="0" w:color="auto"/>
            <w:bottom w:val="none" w:sz="0" w:space="0" w:color="auto"/>
            <w:right w:val="none" w:sz="0" w:space="0" w:color="auto"/>
          </w:divBdr>
          <w:divsChild>
            <w:div w:id="1968582130">
              <w:marLeft w:val="0"/>
              <w:marRight w:val="0"/>
              <w:marTop w:val="0"/>
              <w:marBottom w:val="0"/>
              <w:divBdr>
                <w:top w:val="none" w:sz="0" w:space="0" w:color="auto"/>
                <w:left w:val="none" w:sz="0" w:space="0" w:color="auto"/>
                <w:bottom w:val="none" w:sz="0" w:space="0" w:color="auto"/>
                <w:right w:val="none" w:sz="0" w:space="0" w:color="auto"/>
              </w:divBdr>
            </w:div>
            <w:div w:id="1040010210">
              <w:marLeft w:val="0"/>
              <w:marRight w:val="0"/>
              <w:marTop w:val="0"/>
              <w:marBottom w:val="0"/>
              <w:divBdr>
                <w:top w:val="none" w:sz="0" w:space="0" w:color="auto"/>
                <w:left w:val="none" w:sz="0" w:space="0" w:color="auto"/>
                <w:bottom w:val="none" w:sz="0" w:space="0" w:color="auto"/>
                <w:right w:val="none" w:sz="0" w:space="0" w:color="auto"/>
              </w:divBdr>
            </w:div>
            <w:div w:id="1123425706">
              <w:marLeft w:val="0"/>
              <w:marRight w:val="0"/>
              <w:marTop w:val="0"/>
              <w:marBottom w:val="0"/>
              <w:divBdr>
                <w:top w:val="none" w:sz="0" w:space="0" w:color="auto"/>
                <w:left w:val="none" w:sz="0" w:space="0" w:color="auto"/>
                <w:bottom w:val="none" w:sz="0" w:space="0" w:color="auto"/>
                <w:right w:val="none" w:sz="0" w:space="0" w:color="auto"/>
              </w:divBdr>
            </w:div>
            <w:div w:id="556820934">
              <w:marLeft w:val="0"/>
              <w:marRight w:val="0"/>
              <w:marTop w:val="0"/>
              <w:marBottom w:val="0"/>
              <w:divBdr>
                <w:top w:val="none" w:sz="0" w:space="0" w:color="auto"/>
                <w:left w:val="none" w:sz="0" w:space="0" w:color="auto"/>
                <w:bottom w:val="none" w:sz="0" w:space="0" w:color="auto"/>
                <w:right w:val="none" w:sz="0" w:space="0" w:color="auto"/>
              </w:divBdr>
            </w:div>
            <w:div w:id="1923759011">
              <w:marLeft w:val="0"/>
              <w:marRight w:val="0"/>
              <w:marTop w:val="0"/>
              <w:marBottom w:val="0"/>
              <w:divBdr>
                <w:top w:val="none" w:sz="0" w:space="0" w:color="auto"/>
                <w:left w:val="none" w:sz="0" w:space="0" w:color="auto"/>
                <w:bottom w:val="none" w:sz="0" w:space="0" w:color="auto"/>
                <w:right w:val="none" w:sz="0" w:space="0" w:color="auto"/>
              </w:divBdr>
            </w:div>
            <w:div w:id="141823013">
              <w:marLeft w:val="0"/>
              <w:marRight w:val="0"/>
              <w:marTop w:val="0"/>
              <w:marBottom w:val="0"/>
              <w:divBdr>
                <w:top w:val="none" w:sz="0" w:space="0" w:color="auto"/>
                <w:left w:val="none" w:sz="0" w:space="0" w:color="auto"/>
                <w:bottom w:val="none" w:sz="0" w:space="0" w:color="auto"/>
                <w:right w:val="none" w:sz="0" w:space="0" w:color="auto"/>
              </w:divBdr>
            </w:div>
          </w:divsChild>
        </w:div>
        <w:div w:id="1123232359">
          <w:marLeft w:val="0"/>
          <w:marRight w:val="0"/>
          <w:marTop w:val="0"/>
          <w:marBottom w:val="0"/>
          <w:divBdr>
            <w:top w:val="none" w:sz="0" w:space="0" w:color="auto"/>
            <w:left w:val="none" w:sz="0" w:space="0" w:color="auto"/>
            <w:bottom w:val="none" w:sz="0" w:space="0" w:color="auto"/>
            <w:right w:val="none" w:sz="0" w:space="0" w:color="auto"/>
          </w:divBdr>
        </w:div>
        <w:div w:id="1392267187">
          <w:marLeft w:val="0"/>
          <w:marRight w:val="0"/>
          <w:marTop w:val="0"/>
          <w:marBottom w:val="0"/>
          <w:divBdr>
            <w:top w:val="none" w:sz="0" w:space="0" w:color="auto"/>
            <w:left w:val="none" w:sz="0" w:space="0" w:color="auto"/>
            <w:bottom w:val="none" w:sz="0" w:space="0" w:color="auto"/>
            <w:right w:val="none" w:sz="0" w:space="0" w:color="auto"/>
          </w:divBdr>
        </w:div>
        <w:div w:id="405958624">
          <w:marLeft w:val="0"/>
          <w:marRight w:val="0"/>
          <w:marTop w:val="0"/>
          <w:marBottom w:val="0"/>
          <w:divBdr>
            <w:top w:val="none" w:sz="0" w:space="0" w:color="auto"/>
            <w:left w:val="none" w:sz="0" w:space="0" w:color="auto"/>
            <w:bottom w:val="none" w:sz="0" w:space="0" w:color="auto"/>
            <w:right w:val="none" w:sz="0" w:space="0" w:color="auto"/>
          </w:divBdr>
        </w:div>
        <w:div w:id="487017269">
          <w:marLeft w:val="0"/>
          <w:marRight w:val="0"/>
          <w:marTop w:val="0"/>
          <w:marBottom w:val="0"/>
          <w:divBdr>
            <w:top w:val="none" w:sz="0" w:space="0" w:color="auto"/>
            <w:left w:val="none" w:sz="0" w:space="0" w:color="auto"/>
            <w:bottom w:val="none" w:sz="0" w:space="0" w:color="auto"/>
            <w:right w:val="none" w:sz="0" w:space="0" w:color="auto"/>
          </w:divBdr>
        </w:div>
        <w:div w:id="1390768712">
          <w:marLeft w:val="0"/>
          <w:marRight w:val="0"/>
          <w:marTop w:val="0"/>
          <w:marBottom w:val="0"/>
          <w:divBdr>
            <w:top w:val="none" w:sz="0" w:space="0" w:color="auto"/>
            <w:left w:val="none" w:sz="0" w:space="0" w:color="auto"/>
            <w:bottom w:val="none" w:sz="0" w:space="0" w:color="auto"/>
            <w:right w:val="none" w:sz="0" w:space="0" w:color="auto"/>
          </w:divBdr>
        </w:div>
        <w:div w:id="1604074293">
          <w:marLeft w:val="0"/>
          <w:marRight w:val="0"/>
          <w:marTop w:val="0"/>
          <w:marBottom w:val="0"/>
          <w:divBdr>
            <w:top w:val="none" w:sz="0" w:space="0" w:color="auto"/>
            <w:left w:val="none" w:sz="0" w:space="0" w:color="auto"/>
            <w:bottom w:val="none" w:sz="0" w:space="0" w:color="auto"/>
            <w:right w:val="none" w:sz="0" w:space="0" w:color="auto"/>
          </w:divBdr>
        </w:div>
        <w:div w:id="122162549">
          <w:marLeft w:val="0"/>
          <w:marRight w:val="0"/>
          <w:marTop w:val="0"/>
          <w:marBottom w:val="0"/>
          <w:divBdr>
            <w:top w:val="none" w:sz="0" w:space="0" w:color="auto"/>
            <w:left w:val="none" w:sz="0" w:space="0" w:color="auto"/>
            <w:bottom w:val="none" w:sz="0" w:space="0" w:color="auto"/>
            <w:right w:val="none" w:sz="0" w:space="0" w:color="auto"/>
          </w:divBdr>
        </w:div>
        <w:div w:id="1565795279">
          <w:marLeft w:val="0"/>
          <w:marRight w:val="0"/>
          <w:marTop w:val="0"/>
          <w:marBottom w:val="0"/>
          <w:divBdr>
            <w:top w:val="none" w:sz="0" w:space="0" w:color="auto"/>
            <w:left w:val="none" w:sz="0" w:space="0" w:color="auto"/>
            <w:bottom w:val="none" w:sz="0" w:space="0" w:color="auto"/>
            <w:right w:val="none" w:sz="0" w:space="0" w:color="auto"/>
          </w:divBdr>
        </w:div>
      </w:divsChild>
    </w:div>
    <w:div w:id="1129014271">
      <w:bodyDiv w:val="1"/>
      <w:marLeft w:val="0"/>
      <w:marRight w:val="0"/>
      <w:marTop w:val="0"/>
      <w:marBottom w:val="0"/>
      <w:divBdr>
        <w:top w:val="none" w:sz="0" w:space="0" w:color="auto"/>
        <w:left w:val="none" w:sz="0" w:space="0" w:color="auto"/>
        <w:bottom w:val="none" w:sz="0" w:space="0" w:color="auto"/>
        <w:right w:val="none" w:sz="0" w:space="0" w:color="auto"/>
      </w:divBdr>
    </w:div>
    <w:div w:id="1188180354">
      <w:bodyDiv w:val="1"/>
      <w:marLeft w:val="0"/>
      <w:marRight w:val="0"/>
      <w:marTop w:val="0"/>
      <w:marBottom w:val="0"/>
      <w:divBdr>
        <w:top w:val="none" w:sz="0" w:space="0" w:color="auto"/>
        <w:left w:val="none" w:sz="0" w:space="0" w:color="auto"/>
        <w:bottom w:val="none" w:sz="0" w:space="0" w:color="auto"/>
        <w:right w:val="none" w:sz="0" w:space="0" w:color="auto"/>
      </w:divBdr>
      <w:divsChild>
        <w:div w:id="107820209">
          <w:marLeft w:val="0"/>
          <w:marRight w:val="0"/>
          <w:marTop w:val="0"/>
          <w:marBottom w:val="0"/>
          <w:divBdr>
            <w:top w:val="none" w:sz="0" w:space="0" w:color="auto"/>
            <w:left w:val="none" w:sz="0" w:space="0" w:color="auto"/>
            <w:bottom w:val="none" w:sz="0" w:space="0" w:color="auto"/>
            <w:right w:val="none" w:sz="0" w:space="0" w:color="auto"/>
          </w:divBdr>
        </w:div>
        <w:div w:id="1897158304">
          <w:marLeft w:val="0"/>
          <w:marRight w:val="0"/>
          <w:marTop w:val="0"/>
          <w:marBottom w:val="0"/>
          <w:divBdr>
            <w:top w:val="none" w:sz="0" w:space="0" w:color="auto"/>
            <w:left w:val="none" w:sz="0" w:space="0" w:color="auto"/>
            <w:bottom w:val="none" w:sz="0" w:space="0" w:color="auto"/>
            <w:right w:val="none" w:sz="0" w:space="0" w:color="auto"/>
          </w:divBdr>
        </w:div>
        <w:div w:id="1733310946">
          <w:marLeft w:val="0"/>
          <w:marRight w:val="0"/>
          <w:marTop w:val="0"/>
          <w:marBottom w:val="0"/>
          <w:divBdr>
            <w:top w:val="none" w:sz="0" w:space="0" w:color="auto"/>
            <w:left w:val="none" w:sz="0" w:space="0" w:color="auto"/>
            <w:bottom w:val="none" w:sz="0" w:space="0" w:color="auto"/>
            <w:right w:val="none" w:sz="0" w:space="0" w:color="auto"/>
          </w:divBdr>
        </w:div>
        <w:div w:id="1027101626">
          <w:marLeft w:val="0"/>
          <w:marRight w:val="0"/>
          <w:marTop w:val="0"/>
          <w:marBottom w:val="0"/>
          <w:divBdr>
            <w:top w:val="none" w:sz="0" w:space="0" w:color="auto"/>
            <w:left w:val="none" w:sz="0" w:space="0" w:color="auto"/>
            <w:bottom w:val="none" w:sz="0" w:space="0" w:color="auto"/>
            <w:right w:val="none" w:sz="0" w:space="0" w:color="auto"/>
          </w:divBdr>
        </w:div>
        <w:div w:id="563679258">
          <w:marLeft w:val="0"/>
          <w:marRight w:val="0"/>
          <w:marTop w:val="0"/>
          <w:marBottom w:val="0"/>
          <w:divBdr>
            <w:top w:val="none" w:sz="0" w:space="0" w:color="auto"/>
            <w:left w:val="none" w:sz="0" w:space="0" w:color="auto"/>
            <w:bottom w:val="none" w:sz="0" w:space="0" w:color="auto"/>
            <w:right w:val="none" w:sz="0" w:space="0" w:color="auto"/>
          </w:divBdr>
        </w:div>
      </w:divsChild>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393195138">
      <w:bodyDiv w:val="1"/>
      <w:marLeft w:val="0"/>
      <w:marRight w:val="0"/>
      <w:marTop w:val="0"/>
      <w:marBottom w:val="0"/>
      <w:divBdr>
        <w:top w:val="none" w:sz="0" w:space="0" w:color="auto"/>
        <w:left w:val="none" w:sz="0" w:space="0" w:color="auto"/>
        <w:bottom w:val="none" w:sz="0" w:space="0" w:color="auto"/>
        <w:right w:val="none" w:sz="0" w:space="0" w:color="auto"/>
      </w:divBdr>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442648841">
      <w:bodyDiv w:val="1"/>
      <w:marLeft w:val="0"/>
      <w:marRight w:val="0"/>
      <w:marTop w:val="0"/>
      <w:marBottom w:val="0"/>
      <w:divBdr>
        <w:top w:val="none" w:sz="0" w:space="0" w:color="auto"/>
        <w:left w:val="none" w:sz="0" w:space="0" w:color="auto"/>
        <w:bottom w:val="none" w:sz="0" w:space="0" w:color="auto"/>
        <w:right w:val="none" w:sz="0" w:space="0" w:color="auto"/>
      </w:divBdr>
    </w:div>
    <w:div w:id="1496143708">
      <w:bodyDiv w:val="1"/>
      <w:marLeft w:val="0"/>
      <w:marRight w:val="0"/>
      <w:marTop w:val="0"/>
      <w:marBottom w:val="0"/>
      <w:divBdr>
        <w:top w:val="none" w:sz="0" w:space="0" w:color="auto"/>
        <w:left w:val="none" w:sz="0" w:space="0" w:color="auto"/>
        <w:bottom w:val="none" w:sz="0" w:space="0" w:color="auto"/>
        <w:right w:val="none" w:sz="0" w:space="0" w:color="auto"/>
      </w:divBdr>
    </w:div>
    <w:div w:id="1501657163">
      <w:bodyDiv w:val="1"/>
      <w:marLeft w:val="0"/>
      <w:marRight w:val="0"/>
      <w:marTop w:val="0"/>
      <w:marBottom w:val="0"/>
      <w:divBdr>
        <w:top w:val="none" w:sz="0" w:space="0" w:color="auto"/>
        <w:left w:val="none" w:sz="0" w:space="0" w:color="auto"/>
        <w:bottom w:val="none" w:sz="0" w:space="0" w:color="auto"/>
        <w:right w:val="none" w:sz="0" w:space="0" w:color="auto"/>
      </w:divBdr>
      <w:divsChild>
        <w:div w:id="2143305282">
          <w:marLeft w:val="0"/>
          <w:marRight w:val="0"/>
          <w:marTop w:val="0"/>
          <w:marBottom w:val="0"/>
          <w:divBdr>
            <w:top w:val="none" w:sz="0" w:space="0" w:color="auto"/>
            <w:left w:val="none" w:sz="0" w:space="0" w:color="auto"/>
            <w:bottom w:val="none" w:sz="0" w:space="0" w:color="auto"/>
            <w:right w:val="none" w:sz="0" w:space="0" w:color="auto"/>
          </w:divBdr>
        </w:div>
        <w:div w:id="375276749">
          <w:marLeft w:val="0"/>
          <w:marRight w:val="0"/>
          <w:marTop w:val="0"/>
          <w:marBottom w:val="0"/>
          <w:divBdr>
            <w:top w:val="none" w:sz="0" w:space="0" w:color="auto"/>
            <w:left w:val="none" w:sz="0" w:space="0" w:color="auto"/>
            <w:bottom w:val="none" w:sz="0" w:space="0" w:color="auto"/>
            <w:right w:val="none" w:sz="0" w:space="0" w:color="auto"/>
          </w:divBdr>
        </w:div>
        <w:div w:id="2079134077">
          <w:marLeft w:val="0"/>
          <w:marRight w:val="0"/>
          <w:marTop w:val="0"/>
          <w:marBottom w:val="0"/>
          <w:divBdr>
            <w:top w:val="none" w:sz="0" w:space="0" w:color="auto"/>
            <w:left w:val="none" w:sz="0" w:space="0" w:color="auto"/>
            <w:bottom w:val="none" w:sz="0" w:space="0" w:color="auto"/>
            <w:right w:val="none" w:sz="0" w:space="0" w:color="auto"/>
          </w:divBdr>
        </w:div>
        <w:div w:id="1924484460">
          <w:marLeft w:val="0"/>
          <w:marRight w:val="0"/>
          <w:marTop w:val="0"/>
          <w:marBottom w:val="0"/>
          <w:divBdr>
            <w:top w:val="none" w:sz="0" w:space="0" w:color="auto"/>
            <w:left w:val="none" w:sz="0" w:space="0" w:color="auto"/>
            <w:bottom w:val="none" w:sz="0" w:space="0" w:color="auto"/>
            <w:right w:val="none" w:sz="0" w:space="0" w:color="auto"/>
          </w:divBdr>
        </w:div>
      </w:divsChild>
    </w:div>
    <w:div w:id="1507093061">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1756708147">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norfolk.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6</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cp:lastModifiedBy>
  <cp:revision>127</cp:revision>
  <cp:lastPrinted>2023-12-07T15:38:00Z</cp:lastPrinted>
  <dcterms:created xsi:type="dcterms:W3CDTF">2023-11-30T16:48:00Z</dcterms:created>
  <dcterms:modified xsi:type="dcterms:W3CDTF">2024-01-02T16:24:00Z</dcterms:modified>
</cp:coreProperties>
</file>