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8509" w14:textId="77777777" w:rsidR="00F35718" w:rsidRDefault="00F35718" w:rsidP="00B57A6A">
      <w:pPr>
        <w:rPr>
          <w:rFonts w:cs="Times New Roman"/>
          <w:b/>
          <w:szCs w:val="24"/>
          <w:u w:val="single"/>
        </w:rPr>
      </w:pPr>
    </w:p>
    <w:p w14:paraId="53A8A514" w14:textId="4DABF25E" w:rsidR="00BE6F72" w:rsidRPr="00F0336D" w:rsidRDefault="006D7884" w:rsidP="008677C6">
      <w:pPr>
        <w:pStyle w:val="Heading1"/>
        <w:spacing w:before="0"/>
        <w:rPr>
          <w:b w:val="0"/>
        </w:rPr>
      </w:pPr>
      <w:r>
        <w:t xml:space="preserve">Minutes of the </w:t>
      </w:r>
      <w:r w:rsidR="00C873F5" w:rsidRPr="00F0336D">
        <w:t>Meeting of Upton with Fishley Pa</w:t>
      </w:r>
      <w:r w:rsidR="00FB4B98">
        <w:t>ris</w:t>
      </w:r>
      <w:r w:rsidR="00C557CD">
        <w:t xml:space="preserve">h Council held on </w:t>
      </w:r>
      <w:r w:rsidR="00EA65AF">
        <w:t>Thurs</w:t>
      </w:r>
      <w:r w:rsidR="00C557CD">
        <w:t xml:space="preserve">day, </w:t>
      </w:r>
      <w:r w:rsidR="000B3448">
        <w:t>3rd June</w:t>
      </w:r>
      <w:r w:rsidR="00B94FC2">
        <w:t xml:space="preserve"> </w:t>
      </w:r>
      <w:r w:rsidR="00E73344">
        <w:t>20</w:t>
      </w:r>
      <w:r w:rsidR="00BE1142">
        <w:t>2</w:t>
      </w:r>
      <w:r w:rsidR="0036532A">
        <w:t>1</w:t>
      </w:r>
      <w:r w:rsidR="00682D68">
        <w:t xml:space="preserve"> </w:t>
      </w:r>
      <w:r w:rsidR="00115120">
        <w:t>at</w:t>
      </w:r>
      <w:r w:rsidR="00EC658B">
        <w:t xml:space="preserve"> </w:t>
      </w:r>
      <w:r w:rsidR="000B3448">
        <w:t>7.30pm</w:t>
      </w:r>
      <w:r w:rsidR="002802F7">
        <w:t xml:space="preserve"> in the Village Hall</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797F3D90" w14:textId="4EE81795" w:rsidR="00786C43" w:rsidRDefault="00082129" w:rsidP="003B1605">
      <w:pPr>
        <w:pStyle w:val="DefaultText"/>
      </w:pPr>
      <w:r w:rsidRPr="00F67516">
        <w:t>Philip Armes (Chairman)</w:t>
      </w:r>
      <w:r w:rsidR="00265C4D">
        <w:t xml:space="preserve"> and </w:t>
      </w:r>
      <w:r w:rsidR="00993654" w:rsidRPr="00993654">
        <w:t>Debbie Durrant (Vice-Chairman)</w:t>
      </w:r>
    </w:p>
    <w:p w14:paraId="741FF247" w14:textId="215FD294" w:rsidR="00D15FEE" w:rsidRDefault="00786C43" w:rsidP="00D80C59">
      <w:pPr>
        <w:pStyle w:val="DefaultText"/>
      </w:pPr>
      <w:r>
        <w:t>G</w:t>
      </w:r>
      <w:r w:rsidR="00965536">
        <w:t>inny Pitchers</w:t>
      </w:r>
      <w:r w:rsidR="002802F7">
        <w:rPr>
          <w:szCs w:val="24"/>
        </w:rPr>
        <w:t xml:space="preserve"> and</w:t>
      </w:r>
      <w:r w:rsidR="00D80C59">
        <w:rPr>
          <w:szCs w:val="24"/>
        </w:rPr>
        <w:t xml:space="preserve"> </w:t>
      </w:r>
      <w:r w:rsidR="00E80335" w:rsidRPr="00CA5E6C">
        <w:rPr>
          <w:szCs w:val="24"/>
        </w:rPr>
        <w:t>Laura Davey</w:t>
      </w:r>
    </w:p>
    <w:p w14:paraId="23F0B55B" w14:textId="133F3A13" w:rsidR="00D80C59" w:rsidRDefault="00D80C59" w:rsidP="00D80C59">
      <w:pPr>
        <w:pStyle w:val="DefaultText"/>
        <w:rPr>
          <w:szCs w:val="24"/>
        </w:rPr>
      </w:pPr>
    </w:p>
    <w:p w14:paraId="57EE01ED" w14:textId="6462B3D1"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r w:rsidR="00EB4AEE">
        <w:t>and one member of the public.</w:t>
      </w:r>
    </w:p>
    <w:p w14:paraId="39993277" w14:textId="2E1857E7" w:rsidR="00EB4AEE" w:rsidRDefault="00EB4AEE" w:rsidP="00C168A8">
      <w:pPr>
        <w:pStyle w:val="DefaultText"/>
      </w:pPr>
      <w:r>
        <w:t>Matters raised include the wildlife areas at the churchyard.</w:t>
      </w:r>
    </w:p>
    <w:p w14:paraId="18286944" w14:textId="77777777" w:rsidR="005B3384" w:rsidRPr="00CA5E6C" w:rsidRDefault="005B3384" w:rsidP="00B57A6A">
      <w:pPr>
        <w:pStyle w:val="DefaultText"/>
      </w:pPr>
    </w:p>
    <w:p w14:paraId="506CD07C" w14:textId="4194763F" w:rsidR="002802F7" w:rsidRDefault="00C873F5" w:rsidP="00D80C59">
      <w:pPr>
        <w:pStyle w:val="DefaultText"/>
        <w:rPr>
          <w:szCs w:val="24"/>
        </w:rPr>
      </w:pPr>
      <w:r w:rsidRPr="00CA5E6C">
        <w:rPr>
          <w:rStyle w:val="Heading2Char"/>
        </w:rPr>
        <w:t>Apologies:</w:t>
      </w:r>
      <w:r w:rsidR="00AE4AA6" w:rsidRPr="00CA5E6C">
        <w:t xml:space="preserve"> </w:t>
      </w:r>
      <w:r w:rsidR="00A57B83" w:rsidRPr="00CA5E6C">
        <w:br/>
      </w:r>
      <w:r w:rsidR="002802F7">
        <w:rPr>
          <w:szCs w:val="24"/>
        </w:rPr>
        <w:t xml:space="preserve">Parish councillors </w:t>
      </w:r>
      <w:r w:rsidR="002802F7" w:rsidRPr="00896D69">
        <w:rPr>
          <w:szCs w:val="24"/>
        </w:rPr>
        <w:t>Nigel Brennan</w:t>
      </w:r>
      <w:r w:rsidR="002802F7">
        <w:rPr>
          <w:szCs w:val="24"/>
        </w:rPr>
        <w:t xml:space="preserve"> (also District Councillor)</w:t>
      </w:r>
      <w:r w:rsidR="002802F7">
        <w:rPr>
          <w:szCs w:val="24"/>
        </w:rPr>
        <w:t xml:space="preserve"> and </w:t>
      </w:r>
      <w:r w:rsidR="002802F7">
        <w:t>William Leonard-Morgan</w:t>
      </w:r>
    </w:p>
    <w:p w14:paraId="3A4E985E" w14:textId="77777777" w:rsidR="002802F7" w:rsidRDefault="002802F7" w:rsidP="00D80C59">
      <w:pPr>
        <w:pStyle w:val="DefaultText"/>
      </w:pPr>
    </w:p>
    <w:p w14:paraId="0B527BA3" w14:textId="7BA3A7E4" w:rsidR="00D80C59" w:rsidRDefault="00D80C59" w:rsidP="00D80C59">
      <w:pPr>
        <w:pStyle w:val="DefaultText"/>
      </w:pPr>
      <w:r>
        <w:t>County councillor Fran Whymark</w:t>
      </w:r>
    </w:p>
    <w:p w14:paraId="1430BDA5" w14:textId="2CE81046" w:rsidR="002802F7" w:rsidRDefault="002802F7" w:rsidP="00D80C59">
      <w:pPr>
        <w:pStyle w:val="DefaultText"/>
      </w:pPr>
    </w:p>
    <w:p w14:paraId="5DC52325" w14:textId="6B7FE702" w:rsidR="002802F7" w:rsidRDefault="002802F7" w:rsidP="00D80C59">
      <w:pPr>
        <w:pStyle w:val="DefaultText"/>
      </w:pPr>
      <w:r>
        <w:t>Anne Whelpton has resigned as councillor. She had been on the Council for many years, and supported the Council in its work for many more years before that. The councillors sent their thanks to Anne.</w:t>
      </w:r>
    </w:p>
    <w:p w14:paraId="48017DFE" w14:textId="77777777" w:rsidR="007B482B" w:rsidRPr="00CA5E6C" w:rsidRDefault="007B482B"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13ACEDAB" w14:textId="3C70D70F" w:rsidR="004B0267" w:rsidRPr="004B0267" w:rsidRDefault="004B0267" w:rsidP="003A1A52">
      <w:pPr>
        <w:pStyle w:val="Heading2"/>
        <w:rPr>
          <w:b w:val="0"/>
          <w:bCs/>
          <w:u w:val="none"/>
        </w:rPr>
      </w:pPr>
      <w:r w:rsidRPr="004B0267">
        <w:rPr>
          <w:b w:val="0"/>
          <w:bCs/>
          <w:u w:val="none"/>
        </w:rPr>
        <w:t>None</w:t>
      </w:r>
      <w:r>
        <w:rPr>
          <w:b w:val="0"/>
          <w:bCs/>
          <w:u w:val="none"/>
        </w:rPr>
        <w:t>.</w:t>
      </w:r>
    </w:p>
    <w:p w14:paraId="1CFDCEC5" w14:textId="77777777" w:rsidR="004B0267" w:rsidRDefault="004B0267" w:rsidP="003A1A52">
      <w:pPr>
        <w:pStyle w:val="Heading2"/>
      </w:pPr>
    </w:p>
    <w:p w14:paraId="63FD5A70" w14:textId="6C26865F" w:rsidR="00C873F5" w:rsidRPr="003B1A1D" w:rsidRDefault="00C873F5" w:rsidP="003A1A52">
      <w:pPr>
        <w:pStyle w:val="Heading2"/>
      </w:pPr>
      <w:r w:rsidRPr="003B1A1D">
        <w:t>Minutes:</w:t>
      </w:r>
    </w:p>
    <w:p w14:paraId="5DFE7F83" w14:textId="17968DC4" w:rsidR="00E31FA3" w:rsidRDefault="00C873F5" w:rsidP="00475B19">
      <w:pPr>
        <w:pStyle w:val="DefaultText"/>
      </w:pPr>
      <w:r>
        <w:t>The minutes of the Parish</w:t>
      </w:r>
      <w:r w:rsidR="00FB4B98">
        <w:t xml:space="preserve"> Co</w:t>
      </w:r>
      <w:r w:rsidR="0019484D">
        <w:t>uncil meeting</w:t>
      </w:r>
      <w:r w:rsidR="00972FB6">
        <w:t xml:space="preserve"> held on </w:t>
      </w:r>
      <w:r w:rsidR="000B3448">
        <w:t>6th</w:t>
      </w:r>
      <w:r w:rsidR="000072AD">
        <w:t xml:space="preserve"> </w:t>
      </w:r>
      <w:r w:rsidR="000B3448">
        <w:t xml:space="preserve">May </w:t>
      </w:r>
      <w:r w:rsidR="001B4684">
        <w:t>20</w:t>
      </w:r>
      <w:r w:rsidR="00B85313">
        <w:t>2</w:t>
      </w:r>
      <w:r w:rsidR="00701AFC">
        <w:t>1</w:t>
      </w:r>
      <w:r w:rsidR="0044435D">
        <w:t xml:space="preserve"> were agreed to be correct,</w:t>
      </w:r>
      <w:r w:rsidR="00CD7BF5">
        <w:t xml:space="preserve"> </w:t>
      </w:r>
      <w:r w:rsidR="009D4A45">
        <w:t>a</w:t>
      </w:r>
      <w:r w:rsidR="00AF2093">
        <w:t xml:space="preserve">nd </w:t>
      </w:r>
      <w:r w:rsidR="00271EB7">
        <w:t>were</w:t>
      </w:r>
      <w:r w:rsidR="00AF2093">
        <w:t xml:space="preserve"> signed by </w:t>
      </w:r>
      <w:r w:rsidR="00367DB3">
        <w:t>Philip Armes as</w:t>
      </w:r>
      <w:r w:rsidR="002544C5">
        <w:t xml:space="preserve"> </w:t>
      </w:r>
      <w:r w:rsidR="00AF2093">
        <w:t>Chairman</w:t>
      </w:r>
      <w:r w:rsidR="00C751F6">
        <w:t xml:space="preserve"> of the </w:t>
      </w:r>
      <w:r w:rsidR="00D216DB">
        <w:t>Parish Council</w:t>
      </w:r>
      <w:r w:rsidR="00271EB7">
        <w:t>.</w:t>
      </w:r>
    </w:p>
    <w:p w14:paraId="3CF6CEA5" w14:textId="77777777" w:rsidR="00E31FA3" w:rsidRDefault="00E31FA3" w:rsidP="00475B19">
      <w:pPr>
        <w:pStyle w:val="DefaultText"/>
      </w:pP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B86969">
        <w:tc>
          <w:tcPr>
            <w:tcW w:w="704" w:type="dxa"/>
          </w:tcPr>
          <w:p w14:paraId="2122F4F6" w14:textId="2EB67C22" w:rsidR="00B86969" w:rsidRDefault="00B86969" w:rsidP="00E16B4F">
            <w:pPr>
              <w:pStyle w:val="Heading2"/>
              <w:outlineLvl w:val="1"/>
              <w:rPr>
                <w:b w:val="0"/>
                <w:bCs/>
                <w:u w:val="none"/>
              </w:rPr>
            </w:pPr>
            <w:r>
              <w:rPr>
                <w:b w:val="0"/>
                <w:bCs/>
                <w:u w:val="none"/>
              </w:rPr>
              <w:t>1.</w:t>
            </w:r>
          </w:p>
        </w:tc>
        <w:tc>
          <w:tcPr>
            <w:tcW w:w="8312" w:type="dxa"/>
          </w:tcPr>
          <w:p w14:paraId="551C52E3" w14:textId="1C6B3BDF" w:rsidR="00B86969" w:rsidRDefault="00271EB7" w:rsidP="00E16B4F">
            <w:pPr>
              <w:pStyle w:val="Heading2"/>
              <w:outlineLvl w:val="1"/>
              <w:rPr>
                <w:b w:val="0"/>
                <w:bCs/>
                <w:u w:val="none"/>
              </w:rPr>
            </w:pPr>
            <w:r>
              <w:rPr>
                <w:b w:val="0"/>
                <w:bCs/>
                <w:u w:val="none"/>
              </w:rPr>
              <w:t>Foxy Lodge had sent their thanks for the recent donation.</w:t>
            </w:r>
            <w:r w:rsidR="00D77D23">
              <w:rPr>
                <w:b w:val="0"/>
                <w:bCs/>
                <w:u w:val="none"/>
              </w:rPr>
              <w:br/>
            </w:r>
          </w:p>
        </w:tc>
      </w:tr>
      <w:tr w:rsidR="00E36C41" w14:paraId="044E8209" w14:textId="77777777" w:rsidTr="00B86969">
        <w:tc>
          <w:tcPr>
            <w:tcW w:w="704" w:type="dxa"/>
          </w:tcPr>
          <w:p w14:paraId="73A75FAE" w14:textId="5C420CB1" w:rsidR="00E36C41" w:rsidRDefault="00E36C41" w:rsidP="00E16B4F">
            <w:pPr>
              <w:pStyle w:val="Heading2"/>
              <w:outlineLvl w:val="1"/>
              <w:rPr>
                <w:b w:val="0"/>
                <w:bCs/>
                <w:u w:val="none"/>
              </w:rPr>
            </w:pPr>
            <w:r>
              <w:rPr>
                <w:b w:val="0"/>
                <w:bCs/>
                <w:u w:val="none"/>
              </w:rPr>
              <w:t>2.</w:t>
            </w:r>
          </w:p>
        </w:tc>
        <w:tc>
          <w:tcPr>
            <w:tcW w:w="8312" w:type="dxa"/>
          </w:tcPr>
          <w:p w14:paraId="770E8D45" w14:textId="421EF414" w:rsidR="00E36C41" w:rsidRDefault="00E36C41" w:rsidP="00E16B4F">
            <w:pPr>
              <w:pStyle w:val="Heading2"/>
              <w:outlineLvl w:val="1"/>
              <w:rPr>
                <w:b w:val="0"/>
                <w:bCs/>
                <w:u w:val="none"/>
              </w:rPr>
            </w:pPr>
            <w:r>
              <w:rPr>
                <w:b w:val="0"/>
                <w:bCs/>
                <w:u w:val="none"/>
              </w:rPr>
              <w:t>The Annual Return for the year to 31.3.2021 has been sent to the external auditors.</w:t>
            </w:r>
            <w:r>
              <w:rPr>
                <w:b w:val="0"/>
                <w:bCs/>
                <w:u w:val="none"/>
              </w:rPr>
              <w:br/>
            </w:r>
          </w:p>
        </w:tc>
      </w:tr>
    </w:tbl>
    <w:p w14:paraId="6235FF50" w14:textId="3761F2B1"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2B0EC5" w14:paraId="0EA0E04A" w14:textId="77777777" w:rsidTr="002B0EC5">
        <w:tc>
          <w:tcPr>
            <w:tcW w:w="704" w:type="dxa"/>
          </w:tcPr>
          <w:p w14:paraId="2BCBAD12" w14:textId="38821C8D" w:rsidR="002B0EC5" w:rsidRPr="00AC446D" w:rsidRDefault="00DC3862" w:rsidP="00777112">
            <w:pPr>
              <w:rPr>
                <w:rFonts w:cs="Times New Roman"/>
                <w:bCs/>
                <w:szCs w:val="24"/>
              </w:rPr>
            </w:pPr>
            <w:r>
              <w:rPr>
                <w:rFonts w:cs="Times New Roman"/>
                <w:bCs/>
                <w:szCs w:val="24"/>
              </w:rPr>
              <w:t>1</w:t>
            </w:r>
            <w:r w:rsidR="00C25811">
              <w:rPr>
                <w:rFonts w:cs="Times New Roman"/>
                <w:bCs/>
                <w:szCs w:val="24"/>
              </w:rPr>
              <w:t>.</w:t>
            </w:r>
          </w:p>
        </w:tc>
        <w:tc>
          <w:tcPr>
            <w:tcW w:w="8312" w:type="dxa"/>
          </w:tcPr>
          <w:p w14:paraId="3FBB4708" w14:textId="0453007A" w:rsidR="0028200B" w:rsidRPr="00252C3A" w:rsidRDefault="00271EB7" w:rsidP="003C1047">
            <w:pPr>
              <w:rPr>
                <w:rFonts w:cs="Times New Roman"/>
                <w:bCs/>
                <w:szCs w:val="24"/>
              </w:rPr>
            </w:pPr>
            <w:r>
              <w:rPr>
                <w:rFonts w:cs="Times New Roman"/>
                <w:bCs/>
                <w:szCs w:val="24"/>
              </w:rPr>
              <w:t xml:space="preserve">Norfolk County Council has announced that rubbish collected </w:t>
            </w:r>
            <w:r w:rsidR="00E36C41">
              <w:rPr>
                <w:rFonts w:cs="Times New Roman"/>
                <w:bCs/>
                <w:szCs w:val="24"/>
              </w:rPr>
              <w:t>as part of village litter picking can now be taken to the local recycling centre, if pre-booked.</w:t>
            </w:r>
            <w:r w:rsidR="00560AD6">
              <w:rPr>
                <w:rFonts w:cs="Times New Roman"/>
                <w:bCs/>
                <w:szCs w:val="24"/>
              </w:rPr>
              <w:br/>
            </w:r>
          </w:p>
        </w:tc>
      </w:tr>
    </w:tbl>
    <w:p w14:paraId="70C168DF" w14:textId="531219B5" w:rsidR="00CC7284" w:rsidRDefault="00CC7284">
      <w:pPr>
        <w:rPr>
          <w:b/>
          <w:bCs/>
          <w:u w:val="single"/>
        </w:rPr>
      </w:pPr>
    </w:p>
    <w:p w14:paraId="5DF49850" w14:textId="46A63162" w:rsidR="00C873F5" w:rsidRPr="00777112" w:rsidRDefault="00C873F5" w:rsidP="00965419">
      <w:pPr>
        <w:rPr>
          <w:b/>
          <w:bCs/>
          <w:u w:val="single"/>
        </w:rPr>
      </w:pPr>
      <w:r w:rsidRPr="00777112">
        <w:rPr>
          <w:b/>
          <w:bCs/>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392"/>
        <w:gridCol w:w="1417"/>
        <w:gridCol w:w="1267"/>
        <w:gridCol w:w="236"/>
      </w:tblGrid>
      <w:tr w:rsidR="00B57A6A" w14:paraId="10916030" w14:textId="77777777" w:rsidTr="001017CE">
        <w:trPr>
          <w:gridAfter w:val="2"/>
          <w:wAfter w:w="1503" w:type="dxa"/>
          <w:trHeight w:val="324"/>
        </w:trPr>
        <w:tc>
          <w:tcPr>
            <w:tcW w:w="6096" w:type="dxa"/>
            <w:gridSpan w:val="2"/>
          </w:tcPr>
          <w:p w14:paraId="0B841101" w14:textId="77777777" w:rsidR="00B57A6A" w:rsidRPr="00C873F5" w:rsidRDefault="00B57A6A" w:rsidP="00B57A6A">
            <w:pPr>
              <w:rPr>
                <w:rFonts w:cs="Times New Roman"/>
                <w:b/>
                <w:szCs w:val="24"/>
              </w:rPr>
            </w:pPr>
            <w:r w:rsidRPr="00C873F5">
              <w:rPr>
                <w:rFonts w:cs="Times New Roman"/>
                <w:b/>
                <w:szCs w:val="24"/>
              </w:rPr>
              <w:t>Receipts:</w:t>
            </w:r>
          </w:p>
        </w:tc>
        <w:tc>
          <w:tcPr>
            <w:tcW w:w="1417" w:type="dxa"/>
          </w:tcPr>
          <w:p w14:paraId="648D01F7" w14:textId="6F450CA9" w:rsidR="00B57A6A" w:rsidRPr="00DF27CB" w:rsidRDefault="003164CE" w:rsidP="00B57A6A">
            <w:pPr>
              <w:jc w:val="center"/>
              <w:rPr>
                <w:rFonts w:cs="Times New Roman"/>
                <w:szCs w:val="24"/>
              </w:rPr>
            </w:pPr>
            <w:r>
              <w:rPr>
                <w:rFonts w:cs="Times New Roman"/>
                <w:szCs w:val="24"/>
              </w:rPr>
              <w:t xml:space="preserve">     £</w:t>
            </w:r>
            <w:r w:rsidR="00B57A6A">
              <w:rPr>
                <w:rFonts w:cs="Times New Roman"/>
                <w:szCs w:val="24"/>
              </w:rPr>
              <w:t xml:space="preserve"> </w:t>
            </w:r>
            <w:r w:rsidR="003C7FA7">
              <w:rPr>
                <w:rFonts w:cs="Times New Roman"/>
                <w:szCs w:val="24"/>
              </w:rPr>
              <w:t xml:space="preserve">   </w:t>
            </w:r>
            <w:r w:rsidR="00B57A6A">
              <w:rPr>
                <w:rFonts w:cs="Times New Roman"/>
                <w:szCs w:val="24"/>
              </w:rPr>
              <w:t xml:space="preserve"> </w:t>
            </w:r>
            <w:r w:rsidR="00473E41">
              <w:rPr>
                <w:rFonts w:cs="Times New Roman"/>
                <w:szCs w:val="24"/>
              </w:rPr>
              <w:t xml:space="preserve">             </w:t>
            </w:r>
            <w:r w:rsidR="00B57A6A">
              <w:rPr>
                <w:rFonts w:cs="Times New Roman"/>
                <w:szCs w:val="24"/>
              </w:rPr>
              <w:t xml:space="preserve">      </w:t>
            </w:r>
          </w:p>
        </w:tc>
      </w:tr>
      <w:tr w:rsidR="002B2192" w14:paraId="4B43C554" w14:textId="77777777" w:rsidTr="00473E41">
        <w:trPr>
          <w:gridAfter w:val="2"/>
          <w:wAfter w:w="1503" w:type="dxa"/>
          <w:trHeight w:val="256"/>
        </w:trPr>
        <w:tc>
          <w:tcPr>
            <w:tcW w:w="6096" w:type="dxa"/>
            <w:gridSpan w:val="2"/>
          </w:tcPr>
          <w:p w14:paraId="79F1EC00" w14:textId="0678CB91" w:rsidR="002B2192" w:rsidRDefault="002B2192" w:rsidP="00B57A6A">
            <w:pPr>
              <w:rPr>
                <w:rFonts w:cs="Times New Roman"/>
                <w:szCs w:val="24"/>
              </w:rPr>
            </w:pPr>
            <w:r>
              <w:rPr>
                <w:rFonts w:cs="Times New Roman"/>
                <w:szCs w:val="24"/>
              </w:rPr>
              <w:t>Mr &amp; Mrs Lubbock – monthly grazing fee</w:t>
            </w:r>
          </w:p>
        </w:tc>
        <w:tc>
          <w:tcPr>
            <w:tcW w:w="1417" w:type="dxa"/>
          </w:tcPr>
          <w:p w14:paraId="50F7BE13" w14:textId="23D9CCBC" w:rsidR="002B2192" w:rsidRDefault="002D410B" w:rsidP="00B57A6A">
            <w:pPr>
              <w:jc w:val="right"/>
              <w:rPr>
                <w:rFonts w:cs="Times New Roman"/>
                <w:szCs w:val="24"/>
              </w:rPr>
            </w:pPr>
            <w:r>
              <w:rPr>
                <w:rFonts w:cs="Times New Roman"/>
                <w:szCs w:val="24"/>
              </w:rPr>
              <w:t>101.35</w:t>
            </w:r>
          </w:p>
        </w:tc>
      </w:tr>
      <w:tr w:rsidR="00DF3B74" w14:paraId="1CC4C362" w14:textId="77777777" w:rsidTr="00473E41">
        <w:trPr>
          <w:gridAfter w:val="2"/>
          <w:wAfter w:w="1503" w:type="dxa"/>
          <w:trHeight w:val="256"/>
        </w:trPr>
        <w:tc>
          <w:tcPr>
            <w:tcW w:w="6096" w:type="dxa"/>
            <w:gridSpan w:val="2"/>
          </w:tcPr>
          <w:p w14:paraId="659A526A" w14:textId="6CBB5502" w:rsidR="00DF3B74" w:rsidRDefault="00DF3B74" w:rsidP="00B57A6A">
            <w:pPr>
              <w:rPr>
                <w:rFonts w:cs="Times New Roman"/>
                <w:szCs w:val="24"/>
              </w:rPr>
            </w:pPr>
            <w:r>
              <w:rPr>
                <w:rFonts w:cs="Times New Roman"/>
                <w:szCs w:val="24"/>
              </w:rPr>
              <w:t>Mooring fees</w:t>
            </w:r>
          </w:p>
        </w:tc>
        <w:tc>
          <w:tcPr>
            <w:tcW w:w="1417" w:type="dxa"/>
          </w:tcPr>
          <w:p w14:paraId="6C589122" w14:textId="23DD1106" w:rsidR="00DF3B74" w:rsidRDefault="007A5CF7" w:rsidP="00B57A6A">
            <w:pPr>
              <w:jc w:val="right"/>
              <w:rPr>
                <w:rFonts w:cs="Times New Roman"/>
                <w:szCs w:val="24"/>
              </w:rPr>
            </w:pPr>
            <w:r>
              <w:rPr>
                <w:rFonts w:cs="Times New Roman"/>
                <w:szCs w:val="24"/>
              </w:rPr>
              <w:t>1,994.51</w:t>
            </w:r>
          </w:p>
        </w:tc>
      </w:tr>
      <w:tr w:rsidR="00A15F76" w14:paraId="076A23AD" w14:textId="77777777" w:rsidTr="00473E41">
        <w:trPr>
          <w:gridAfter w:val="2"/>
          <w:wAfter w:w="1503" w:type="dxa"/>
          <w:trHeight w:val="256"/>
        </w:trPr>
        <w:tc>
          <w:tcPr>
            <w:tcW w:w="6096" w:type="dxa"/>
            <w:gridSpan w:val="2"/>
          </w:tcPr>
          <w:p w14:paraId="0470641D" w14:textId="16D24548" w:rsidR="00A15F76" w:rsidRDefault="007A5CF7" w:rsidP="00B57A6A">
            <w:pPr>
              <w:rPr>
                <w:rFonts w:cs="Times New Roman"/>
                <w:szCs w:val="24"/>
              </w:rPr>
            </w:pPr>
            <w:r>
              <w:rPr>
                <w:rFonts w:cs="Times New Roman"/>
                <w:szCs w:val="24"/>
              </w:rPr>
              <w:t>NCC – verges payment</w:t>
            </w:r>
          </w:p>
        </w:tc>
        <w:tc>
          <w:tcPr>
            <w:tcW w:w="1417" w:type="dxa"/>
          </w:tcPr>
          <w:p w14:paraId="66BD4E1A" w14:textId="1C615823" w:rsidR="00A15F76" w:rsidRDefault="0093188C" w:rsidP="00B57A6A">
            <w:pPr>
              <w:jc w:val="right"/>
              <w:rPr>
                <w:rFonts w:cs="Times New Roman"/>
                <w:szCs w:val="24"/>
              </w:rPr>
            </w:pPr>
            <w:r>
              <w:rPr>
                <w:rFonts w:cs="Times New Roman"/>
                <w:szCs w:val="24"/>
              </w:rPr>
              <w:t>160.86</w:t>
            </w:r>
          </w:p>
        </w:tc>
      </w:tr>
      <w:tr w:rsidR="00343F49" w14:paraId="08527012" w14:textId="77777777" w:rsidTr="00473E41">
        <w:trPr>
          <w:gridAfter w:val="2"/>
          <w:wAfter w:w="1503" w:type="dxa"/>
          <w:trHeight w:val="256"/>
        </w:trPr>
        <w:tc>
          <w:tcPr>
            <w:tcW w:w="6096" w:type="dxa"/>
            <w:gridSpan w:val="2"/>
          </w:tcPr>
          <w:p w14:paraId="0879DF62" w14:textId="182C0ECC" w:rsidR="00343F49" w:rsidRDefault="0093188C" w:rsidP="00B57A6A">
            <w:pPr>
              <w:rPr>
                <w:rFonts w:cs="Times New Roman"/>
                <w:szCs w:val="24"/>
              </w:rPr>
            </w:pPr>
            <w:r>
              <w:rPr>
                <w:rFonts w:cs="Times New Roman"/>
                <w:szCs w:val="24"/>
              </w:rPr>
              <w:t>Donation for bench</w:t>
            </w:r>
          </w:p>
        </w:tc>
        <w:tc>
          <w:tcPr>
            <w:tcW w:w="1417" w:type="dxa"/>
          </w:tcPr>
          <w:p w14:paraId="467B6EB2" w14:textId="01E7B8E9" w:rsidR="00343F49" w:rsidRDefault="0093188C" w:rsidP="00B57A6A">
            <w:pPr>
              <w:jc w:val="right"/>
              <w:rPr>
                <w:rFonts w:cs="Times New Roman"/>
                <w:szCs w:val="24"/>
              </w:rPr>
            </w:pPr>
            <w:r>
              <w:rPr>
                <w:rFonts w:cs="Times New Roman"/>
                <w:szCs w:val="24"/>
              </w:rPr>
              <w:t>600.00</w:t>
            </w:r>
          </w:p>
        </w:tc>
      </w:tr>
      <w:tr w:rsidR="00451978" w:rsidRPr="00AD3A75" w14:paraId="2EB791EA" w14:textId="77777777" w:rsidTr="00473E41">
        <w:trPr>
          <w:gridAfter w:val="2"/>
          <w:wAfter w:w="1503" w:type="dxa"/>
          <w:trHeight w:val="270"/>
        </w:trPr>
        <w:tc>
          <w:tcPr>
            <w:tcW w:w="6096" w:type="dxa"/>
            <w:gridSpan w:val="2"/>
          </w:tcPr>
          <w:p w14:paraId="0F3D9270" w14:textId="35D11FDE" w:rsidR="00343EE0" w:rsidRPr="00764318" w:rsidRDefault="00C74418" w:rsidP="00764318">
            <w:pPr>
              <w:rPr>
                <w:rFonts w:cs="Times New Roman"/>
                <w:b/>
                <w:bCs/>
                <w:szCs w:val="24"/>
              </w:rPr>
            </w:pPr>
            <w:r>
              <w:rPr>
                <w:rFonts w:cs="Times New Roman"/>
                <w:b/>
                <w:bCs/>
                <w:szCs w:val="24"/>
              </w:rPr>
              <w:t>P</w:t>
            </w:r>
            <w:r w:rsidR="00CB2898" w:rsidRPr="00CB2898">
              <w:rPr>
                <w:rFonts w:cs="Times New Roman"/>
                <w:b/>
                <w:bCs/>
                <w:szCs w:val="24"/>
              </w:rPr>
              <w:t>ayments:</w:t>
            </w:r>
          </w:p>
        </w:tc>
        <w:tc>
          <w:tcPr>
            <w:tcW w:w="1417" w:type="dxa"/>
          </w:tcPr>
          <w:p w14:paraId="4827821E" w14:textId="76054248" w:rsidR="00343EE0" w:rsidRPr="00AD3A75" w:rsidRDefault="00343EE0" w:rsidP="00B77A40">
            <w:pPr>
              <w:jc w:val="right"/>
              <w:rPr>
                <w:rFonts w:cs="Times New Roman"/>
                <w:szCs w:val="24"/>
                <w:lang w:val="fr-FR"/>
              </w:rPr>
            </w:pPr>
          </w:p>
        </w:tc>
      </w:tr>
      <w:tr w:rsidR="00261104" w:rsidRPr="00AD3A75" w14:paraId="4E187AC0" w14:textId="77777777" w:rsidTr="00473E41">
        <w:trPr>
          <w:gridAfter w:val="2"/>
          <w:wAfter w:w="1503" w:type="dxa"/>
          <w:trHeight w:val="270"/>
        </w:trPr>
        <w:tc>
          <w:tcPr>
            <w:tcW w:w="6096" w:type="dxa"/>
            <w:gridSpan w:val="2"/>
          </w:tcPr>
          <w:p w14:paraId="7D5EB893" w14:textId="2C1D3B36" w:rsidR="00261104" w:rsidRPr="00584790" w:rsidRDefault="00261104" w:rsidP="00764318">
            <w:pPr>
              <w:rPr>
                <w:rFonts w:cs="Times New Roman"/>
                <w:szCs w:val="24"/>
              </w:rPr>
            </w:pPr>
            <w:r w:rsidRPr="00584790">
              <w:rPr>
                <w:rFonts w:cs="Times New Roman"/>
                <w:szCs w:val="24"/>
              </w:rPr>
              <w:t>HMRC – VAT payment</w:t>
            </w:r>
          </w:p>
        </w:tc>
        <w:tc>
          <w:tcPr>
            <w:tcW w:w="1417" w:type="dxa"/>
          </w:tcPr>
          <w:p w14:paraId="35DBD8CA" w14:textId="0993F602" w:rsidR="00261104" w:rsidRPr="00AD3A75" w:rsidRDefault="00584790" w:rsidP="00B77A40">
            <w:pPr>
              <w:jc w:val="right"/>
              <w:rPr>
                <w:rFonts w:cs="Times New Roman"/>
                <w:szCs w:val="24"/>
                <w:lang w:val="fr-FR"/>
              </w:rPr>
            </w:pPr>
            <w:r>
              <w:rPr>
                <w:rFonts w:cs="Times New Roman"/>
                <w:szCs w:val="24"/>
                <w:lang w:val="fr-FR"/>
              </w:rPr>
              <w:t>4,429.56</w:t>
            </w:r>
          </w:p>
        </w:tc>
      </w:tr>
      <w:tr w:rsidR="00451978" w14:paraId="0A2599E1" w14:textId="77777777" w:rsidTr="00473E41">
        <w:trPr>
          <w:gridAfter w:val="2"/>
          <w:wAfter w:w="1503" w:type="dxa"/>
          <w:trHeight w:val="270"/>
        </w:trPr>
        <w:tc>
          <w:tcPr>
            <w:tcW w:w="6096" w:type="dxa"/>
            <w:gridSpan w:val="2"/>
          </w:tcPr>
          <w:p w14:paraId="53E64F0F" w14:textId="7FB33A01" w:rsidR="00451978" w:rsidRDefault="009004F0" w:rsidP="000E0B55">
            <w:pPr>
              <w:rPr>
                <w:rFonts w:cs="Times New Roman"/>
                <w:szCs w:val="24"/>
              </w:rPr>
            </w:pPr>
            <w:r>
              <w:rPr>
                <w:rFonts w:cs="Times New Roman"/>
                <w:szCs w:val="24"/>
              </w:rPr>
              <w:t>Pauline James – clerk’s fee and exps</w:t>
            </w:r>
          </w:p>
        </w:tc>
        <w:tc>
          <w:tcPr>
            <w:tcW w:w="1417" w:type="dxa"/>
          </w:tcPr>
          <w:p w14:paraId="4573E504" w14:textId="4A6D16CF" w:rsidR="00451978" w:rsidRDefault="005C775B" w:rsidP="009C5417">
            <w:pPr>
              <w:jc w:val="right"/>
              <w:rPr>
                <w:rFonts w:cs="Times New Roman"/>
                <w:szCs w:val="24"/>
              </w:rPr>
            </w:pPr>
            <w:r>
              <w:rPr>
                <w:rFonts w:cs="Times New Roman"/>
                <w:szCs w:val="24"/>
              </w:rPr>
              <w:t>1</w:t>
            </w:r>
            <w:r w:rsidR="0087056A">
              <w:rPr>
                <w:rFonts w:cs="Times New Roman"/>
                <w:szCs w:val="24"/>
              </w:rPr>
              <w:t>48.30</w:t>
            </w:r>
          </w:p>
        </w:tc>
      </w:tr>
      <w:tr w:rsidR="00564071" w14:paraId="7D97C9C2" w14:textId="77777777" w:rsidTr="00473E41">
        <w:trPr>
          <w:gridAfter w:val="2"/>
          <w:wAfter w:w="1503" w:type="dxa"/>
          <w:trHeight w:val="270"/>
        </w:trPr>
        <w:tc>
          <w:tcPr>
            <w:tcW w:w="6096" w:type="dxa"/>
            <w:gridSpan w:val="2"/>
          </w:tcPr>
          <w:p w14:paraId="7022777F" w14:textId="3A5DBCBC" w:rsidR="00564071" w:rsidRDefault="00564071" w:rsidP="000E0B55">
            <w:pPr>
              <w:rPr>
                <w:rFonts w:cs="Times New Roman"/>
                <w:szCs w:val="24"/>
              </w:rPr>
            </w:pPr>
            <w:r>
              <w:rPr>
                <w:rFonts w:cs="Times New Roman"/>
                <w:szCs w:val="24"/>
              </w:rPr>
              <w:lastRenderedPageBreak/>
              <w:t xml:space="preserve">                            Reimb. Julie Boram – bus shelter</w:t>
            </w:r>
          </w:p>
        </w:tc>
        <w:tc>
          <w:tcPr>
            <w:tcW w:w="1417" w:type="dxa"/>
          </w:tcPr>
          <w:p w14:paraId="754F485B" w14:textId="03FC95EE" w:rsidR="00564071" w:rsidRDefault="00564071" w:rsidP="009C5417">
            <w:pPr>
              <w:jc w:val="right"/>
              <w:rPr>
                <w:rFonts w:cs="Times New Roman"/>
                <w:szCs w:val="24"/>
              </w:rPr>
            </w:pPr>
            <w:r>
              <w:rPr>
                <w:rFonts w:cs="Times New Roman"/>
                <w:szCs w:val="24"/>
              </w:rPr>
              <w:t>26.00</w:t>
            </w:r>
          </w:p>
        </w:tc>
      </w:tr>
      <w:tr w:rsidR="00343C3E" w14:paraId="534D10CE" w14:textId="77777777" w:rsidTr="00473E41">
        <w:trPr>
          <w:gridAfter w:val="2"/>
          <w:wAfter w:w="1503" w:type="dxa"/>
          <w:trHeight w:val="270"/>
        </w:trPr>
        <w:tc>
          <w:tcPr>
            <w:tcW w:w="6096" w:type="dxa"/>
            <w:gridSpan w:val="2"/>
          </w:tcPr>
          <w:p w14:paraId="255E1AA9" w14:textId="5FFC9172" w:rsidR="00343C3E" w:rsidRDefault="00343C3E" w:rsidP="000E0B55">
            <w:pPr>
              <w:rPr>
                <w:rFonts w:cs="Times New Roman"/>
                <w:szCs w:val="24"/>
              </w:rPr>
            </w:pPr>
            <w:r>
              <w:rPr>
                <w:rFonts w:cs="Times New Roman"/>
                <w:szCs w:val="24"/>
              </w:rPr>
              <w:t xml:space="preserve">                            Standing order</w:t>
            </w:r>
          </w:p>
        </w:tc>
        <w:tc>
          <w:tcPr>
            <w:tcW w:w="1417" w:type="dxa"/>
          </w:tcPr>
          <w:p w14:paraId="26317B1F" w14:textId="3192AC53" w:rsidR="00343C3E" w:rsidRDefault="00343C3E" w:rsidP="009C5417">
            <w:pPr>
              <w:jc w:val="right"/>
              <w:rPr>
                <w:rFonts w:cs="Times New Roman"/>
                <w:szCs w:val="24"/>
              </w:rPr>
            </w:pPr>
            <w:r>
              <w:rPr>
                <w:rFonts w:cs="Times New Roman"/>
                <w:szCs w:val="24"/>
              </w:rPr>
              <w:t>300.00</w:t>
            </w:r>
          </w:p>
        </w:tc>
      </w:tr>
      <w:tr w:rsidR="00451978" w14:paraId="21AD8ABF" w14:textId="77777777" w:rsidTr="00473E41">
        <w:trPr>
          <w:gridAfter w:val="2"/>
          <w:wAfter w:w="1503" w:type="dxa"/>
          <w:trHeight w:val="270"/>
        </w:trPr>
        <w:tc>
          <w:tcPr>
            <w:tcW w:w="6096" w:type="dxa"/>
            <w:gridSpan w:val="2"/>
          </w:tcPr>
          <w:p w14:paraId="0AF899B3" w14:textId="561B2917" w:rsidR="00451978" w:rsidRDefault="00664082" w:rsidP="000E0B55">
            <w:pPr>
              <w:rPr>
                <w:rFonts w:cs="Times New Roman"/>
                <w:szCs w:val="24"/>
              </w:rPr>
            </w:pPr>
            <w:r>
              <w:rPr>
                <w:rFonts w:cs="Times New Roman"/>
                <w:szCs w:val="24"/>
              </w:rPr>
              <w:t xml:space="preserve">Norfolk Pension Fund </w:t>
            </w:r>
            <w:r w:rsidR="00701E93">
              <w:rPr>
                <w:rFonts w:cs="Times New Roman"/>
                <w:szCs w:val="24"/>
              </w:rPr>
              <w:t xml:space="preserve">- </w:t>
            </w:r>
            <w:r>
              <w:rPr>
                <w:rFonts w:cs="Times New Roman"/>
                <w:szCs w:val="24"/>
              </w:rPr>
              <w:t>E’ers and E’ees</w:t>
            </w:r>
          </w:p>
        </w:tc>
        <w:tc>
          <w:tcPr>
            <w:tcW w:w="1417" w:type="dxa"/>
          </w:tcPr>
          <w:p w14:paraId="7E2D0F36" w14:textId="5F2AC3BE" w:rsidR="00451978" w:rsidRDefault="005C775B" w:rsidP="009C5417">
            <w:pPr>
              <w:jc w:val="right"/>
              <w:rPr>
                <w:rFonts w:cs="Times New Roman"/>
                <w:szCs w:val="24"/>
              </w:rPr>
            </w:pPr>
            <w:r>
              <w:rPr>
                <w:rFonts w:cs="Times New Roman"/>
                <w:szCs w:val="24"/>
              </w:rPr>
              <w:t>16</w:t>
            </w:r>
            <w:r w:rsidR="000960F9">
              <w:rPr>
                <w:rFonts w:cs="Times New Roman"/>
                <w:szCs w:val="24"/>
              </w:rPr>
              <w:t>4.</w:t>
            </w:r>
            <w:r w:rsidR="0087056A">
              <w:rPr>
                <w:rFonts w:cs="Times New Roman"/>
                <w:szCs w:val="24"/>
              </w:rPr>
              <w:t>4</w:t>
            </w:r>
            <w:r w:rsidR="000960F9">
              <w:rPr>
                <w:rFonts w:cs="Times New Roman"/>
                <w:szCs w:val="24"/>
              </w:rPr>
              <w:t>5</w:t>
            </w:r>
          </w:p>
        </w:tc>
      </w:tr>
      <w:tr w:rsidR="00451978" w14:paraId="6E8F1D3F" w14:textId="77777777" w:rsidTr="00473E41">
        <w:trPr>
          <w:gridAfter w:val="2"/>
          <w:wAfter w:w="1503" w:type="dxa"/>
          <w:trHeight w:val="270"/>
        </w:trPr>
        <w:tc>
          <w:tcPr>
            <w:tcW w:w="6096" w:type="dxa"/>
            <w:gridSpan w:val="2"/>
          </w:tcPr>
          <w:p w14:paraId="2F5B8548" w14:textId="6E2BB82E" w:rsidR="00451978" w:rsidRDefault="00123686" w:rsidP="000E0B55">
            <w:pPr>
              <w:rPr>
                <w:rFonts w:cs="Times New Roman"/>
                <w:szCs w:val="24"/>
              </w:rPr>
            </w:pPr>
            <w:r>
              <w:rPr>
                <w:rFonts w:cs="Times New Roman"/>
                <w:szCs w:val="24"/>
              </w:rPr>
              <w:t>HMRC – PAYE</w:t>
            </w:r>
          </w:p>
        </w:tc>
        <w:tc>
          <w:tcPr>
            <w:tcW w:w="1417" w:type="dxa"/>
          </w:tcPr>
          <w:p w14:paraId="6514EB2D" w14:textId="5C15E180" w:rsidR="00451978" w:rsidRDefault="005C775B" w:rsidP="009C5417">
            <w:pPr>
              <w:jc w:val="right"/>
              <w:rPr>
                <w:rFonts w:cs="Times New Roman"/>
                <w:szCs w:val="24"/>
              </w:rPr>
            </w:pPr>
            <w:r>
              <w:rPr>
                <w:rFonts w:cs="Times New Roman"/>
                <w:szCs w:val="24"/>
              </w:rPr>
              <w:t>107.</w:t>
            </w:r>
            <w:r w:rsidR="00816589">
              <w:rPr>
                <w:rFonts w:cs="Times New Roman"/>
                <w:szCs w:val="24"/>
              </w:rPr>
              <w:t>2</w:t>
            </w:r>
            <w:r>
              <w:rPr>
                <w:rFonts w:cs="Times New Roman"/>
                <w:szCs w:val="24"/>
              </w:rPr>
              <w:t>0</w:t>
            </w:r>
          </w:p>
        </w:tc>
      </w:tr>
      <w:tr w:rsidR="00B90F0B" w14:paraId="7C3F2646" w14:textId="77777777" w:rsidTr="00473E41">
        <w:trPr>
          <w:gridAfter w:val="2"/>
          <w:wAfter w:w="1503" w:type="dxa"/>
          <w:trHeight w:val="270"/>
        </w:trPr>
        <w:tc>
          <w:tcPr>
            <w:tcW w:w="6096" w:type="dxa"/>
            <w:gridSpan w:val="2"/>
          </w:tcPr>
          <w:p w14:paraId="50A6DA16" w14:textId="2EDCB70A" w:rsidR="00B90F0B" w:rsidRDefault="00C77C69" w:rsidP="000E0B55">
            <w:pPr>
              <w:rPr>
                <w:rFonts w:cs="Times New Roman"/>
                <w:szCs w:val="24"/>
              </w:rPr>
            </w:pPr>
            <w:r>
              <w:rPr>
                <w:rFonts w:cs="Times New Roman"/>
                <w:szCs w:val="24"/>
              </w:rPr>
              <w:t>URM – recycling costs</w:t>
            </w:r>
          </w:p>
        </w:tc>
        <w:tc>
          <w:tcPr>
            <w:tcW w:w="1417" w:type="dxa"/>
          </w:tcPr>
          <w:p w14:paraId="2C094F97" w14:textId="598CD632" w:rsidR="00B90F0B" w:rsidRDefault="00C77C69" w:rsidP="009C5417">
            <w:pPr>
              <w:jc w:val="right"/>
              <w:rPr>
                <w:rFonts w:cs="Times New Roman"/>
                <w:szCs w:val="24"/>
              </w:rPr>
            </w:pPr>
            <w:r>
              <w:rPr>
                <w:rFonts w:cs="Times New Roman"/>
                <w:szCs w:val="24"/>
              </w:rPr>
              <w:t>10.80</w:t>
            </w:r>
          </w:p>
        </w:tc>
      </w:tr>
      <w:tr w:rsidR="001C6DEC" w14:paraId="7A5DDC7B" w14:textId="77777777" w:rsidTr="00473E41">
        <w:trPr>
          <w:gridAfter w:val="2"/>
          <w:wAfter w:w="1503" w:type="dxa"/>
          <w:trHeight w:val="270"/>
        </w:trPr>
        <w:tc>
          <w:tcPr>
            <w:tcW w:w="6096" w:type="dxa"/>
            <w:gridSpan w:val="2"/>
          </w:tcPr>
          <w:p w14:paraId="035B55D0" w14:textId="4CB8B176" w:rsidR="001C6DEC" w:rsidRDefault="00D3277C" w:rsidP="000E0B55">
            <w:pPr>
              <w:rPr>
                <w:rFonts w:cs="Times New Roman"/>
                <w:szCs w:val="24"/>
              </w:rPr>
            </w:pPr>
            <w:r>
              <w:rPr>
                <w:rFonts w:cs="Times New Roman"/>
                <w:szCs w:val="24"/>
              </w:rPr>
              <w:t>Garden Guardian – grasscutting</w:t>
            </w:r>
          </w:p>
        </w:tc>
        <w:tc>
          <w:tcPr>
            <w:tcW w:w="1417" w:type="dxa"/>
          </w:tcPr>
          <w:p w14:paraId="61F7CC1A" w14:textId="2D4891F6" w:rsidR="001C6DEC" w:rsidRDefault="00D3277C" w:rsidP="009C5417">
            <w:pPr>
              <w:jc w:val="right"/>
              <w:rPr>
                <w:rFonts w:cs="Times New Roman"/>
                <w:szCs w:val="24"/>
              </w:rPr>
            </w:pPr>
            <w:r>
              <w:rPr>
                <w:rFonts w:cs="Times New Roman"/>
                <w:szCs w:val="24"/>
              </w:rPr>
              <w:t>1,021.05</w:t>
            </w:r>
          </w:p>
        </w:tc>
      </w:tr>
      <w:tr w:rsidR="003A0BB3" w14:paraId="08522D08" w14:textId="77777777" w:rsidTr="00473E41">
        <w:trPr>
          <w:gridAfter w:val="2"/>
          <w:wAfter w:w="1503" w:type="dxa"/>
          <w:trHeight w:val="270"/>
        </w:trPr>
        <w:tc>
          <w:tcPr>
            <w:tcW w:w="6096" w:type="dxa"/>
            <w:gridSpan w:val="2"/>
          </w:tcPr>
          <w:p w14:paraId="25084C93" w14:textId="211B11C9" w:rsidR="003A0BB3" w:rsidRDefault="00B90F0B" w:rsidP="000E0B55">
            <w:pPr>
              <w:rPr>
                <w:rFonts w:cs="Times New Roman"/>
                <w:szCs w:val="24"/>
              </w:rPr>
            </w:pPr>
            <w:r>
              <w:rPr>
                <w:rFonts w:cs="Times New Roman"/>
                <w:szCs w:val="24"/>
              </w:rPr>
              <w:t>Acle PC – share of costs</w:t>
            </w:r>
          </w:p>
        </w:tc>
        <w:tc>
          <w:tcPr>
            <w:tcW w:w="1417" w:type="dxa"/>
          </w:tcPr>
          <w:p w14:paraId="4A6E662A" w14:textId="7F5803BA" w:rsidR="003A0BB3" w:rsidRDefault="00D00D8E" w:rsidP="009C5417">
            <w:pPr>
              <w:jc w:val="right"/>
              <w:rPr>
                <w:rFonts w:cs="Times New Roman"/>
                <w:szCs w:val="24"/>
              </w:rPr>
            </w:pPr>
            <w:r>
              <w:rPr>
                <w:rFonts w:cs="Times New Roman"/>
                <w:szCs w:val="24"/>
              </w:rPr>
              <w:t>43.45</w:t>
            </w:r>
          </w:p>
        </w:tc>
      </w:tr>
      <w:tr w:rsidR="00C53246" w14:paraId="6DD90CD8" w14:textId="77777777" w:rsidTr="00473E41">
        <w:trPr>
          <w:gridAfter w:val="2"/>
          <w:wAfter w:w="1503" w:type="dxa"/>
          <w:trHeight w:val="256"/>
        </w:trPr>
        <w:tc>
          <w:tcPr>
            <w:tcW w:w="6096" w:type="dxa"/>
            <w:gridSpan w:val="2"/>
          </w:tcPr>
          <w:p w14:paraId="7CE4FDBB" w14:textId="0F947D1A" w:rsidR="00C53246" w:rsidRDefault="00C53246" w:rsidP="00C53246">
            <w:pPr>
              <w:rPr>
                <w:rFonts w:cs="Times New Roman"/>
                <w:szCs w:val="24"/>
              </w:rPr>
            </w:pPr>
            <w:r>
              <w:rPr>
                <w:rFonts w:cs="Times New Roman"/>
                <w:szCs w:val="24"/>
              </w:rPr>
              <w:t xml:space="preserve">Balance c/f at </w:t>
            </w:r>
            <w:r w:rsidR="00CC7284">
              <w:rPr>
                <w:rFonts w:cs="Times New Roman"/>
                <w:szCs w:val="24"/>
              </w:rPr>
              <w:t>3rd</w:t>
            </w:r>
            <w:r w:rsidR="008E451A">
              <w:rPr>
                <w:rFonts w:cs="Times New Roman"/>
                <w:szCs w:val="24"/>
              </w:rPr>
              <w:t xml:space="preserve"> </w:t>
            </w:r>
            <w:r w:rsidR="00CC7284">
              <w:rPr>
                <w:rFonts w:cs="Times New Roman"/>
                <w:szCs w:val="24"/>
              </w:rPr>
              <w:t>June</w:t>
            </w:r>
            <w:r w:rsidR="005A061A">
              <w:rPr>
                <w:rFonts w:cs="Times New Roman"/>
                <w:szCs w:val="24"/>
              </w:rPr>
              <w:t xml:space="preserve"> </w:t>
            </w:r>
            <w:r>
              <w:rPr>
                <w:rFonts w:cs="Times New Roman"/>
                <w:szCs w:val="24"/>
              </w:rPr>
              <w:t>20</w:t>
            </w:r>
            <w:r w:rsidR="00BE1142">
              <w:rPr>
                <w:rFonts w:cs="Times New Roman"/>
                <w:szCs w:val="24"/>
              </w:rPr>
              <w:t>2</w:t>
            </w:r>
            <w:r w:rsidR="00A51E4C">
              <w:rPr>
                <w:rFonts w:cs="Times New Roman"/>
                <w:szCs w:val="24"/>
              </w:rPr>
              <w:t>1</w:t>
            </w:r>
          </w:p>
        </w:tc>
        <w:tc>
          <w:tcPr>
            <w:tcW w:w="1417" w:type="dxa"/>
            <w:tcBorders>
              <w:top w:val="single" w:sz="4" w:space="0" w:color="auto"/>
              <w:bottom w:val="single" w:sz="4" w:space="0" w:color="auto"/>
            </w:tcBorders>
          </w:tcPr>
          <w:p w14:paraId="77E6D728" w14:textId="4E96F365" w:rsidR="005720E6" w:rsidRPr="00576752" w:rsidRDefault="00825DEE" w:rsidP="003C7FA7">
            <w:pPr>
              <w:jc w:val="right"/>
              <w:rPr>
                <w:rFonts w:cs="Times New Roman"/>
                <w:szCs w:val="24"/>
              </w:rPr>
            </w:pPr>
            <w:r>
              <w:rPr>
                <w:rFonts w:cs="Times New Roman"/>
                <w:szCs w:val="24"/>
              </w:rPr>
              <w:t>2</w:t>
            </w:r>
            <w:r w:rsidR="00AA248D">
              <w:rPr>
                <w:rFonts w:cs="Times New Roman"/>
                <w:szCs w:val="24"/>
              </w:rPr>
              <w:t>27,859.08</w:t>
            </w:r>
          </w:p>
        </w:tc>
      </w:tr>
      <w:tr w:rsidR="0099354B" w14:paraId="3312940F" w14:textId="77777777" w:rsidTr="005C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70"/>
        </w:trPr>
        <w:tc>
          <w:tcPr>
            <w:tcW w:w="8780" w:type="dxa"/>
            <w:gridSpan w:val="4"/>
            <w:tcBorders>
              <w:top w:val="nil"/>
              <w:left w:val="nil"/>
              <w:bottom w:val="nil"/>
              <w:right w:val="nil"/>
            </w:tcBorders>
          </w:tcPr>
          <w:p w14:paraId="4BAD0017" w14:textId="79C3D18F" w:rsidR="005F0B09" w:rsidRDefault="00370B31" w:rsidP="003F76F5">
            <w:pPr>
              <w:pStyle w:val="NoSpacing"/>
              <w:rPr>
                <w:rFonts w:ascii="Times New Roman" w:hAnsi="Times New Roman" w:cs="Times New Roman"/>
                <w:sz w:val="24"/>
                <w:szCs w:val="24"/>
              </w:rPr>
            </w:pPr>
            <w:r>
              <w:br/>
            </w:r>
            <w:r w:rsidR="00C93FEA">
              <w:br w:type="page"/>
            </w:r>
            <w:r w:rsidR="00EA631D">
              <w:br w:type="page"/>
            </w:r>
            <w:r w:rsidR="00411D11">
              <w:rPr>
                <w:rFonts w:ascii="Times New Roman" w:hAnsi="Times New Roman" w:cs="Times New Roman"/>
                <w:sz w:val="24"/>
                <w:szCs w:val="24"/>
              </w:rPr>
              <w:t>Ginny Pitchers</w:t>
            </w:r>
            <w:r w:rsidR="00535F98">
              <w:rPr>
                <w:rFonts w:ascii="Times New Roman" w:hAnsi="Times New Roman" w:cs="Times New Roman"/>
                <w:sz w:val="24"/>
                <w:szCs w:val="24"/>
              </w:rPr>
              <w:t xml:space="preserve"> </w:t>
            </w:r>
            <w:r w:rsidR="007C28B4">
              <w:rPr>
                <w:rFonts w:ascii="Times New Roman" w:hAnsi="Times New Roman" w:cs="Times New Roman"/>
                <w:sz w:val="24"/>
                <w:szCs w:val="24"/>
              </w:rPr>
              <w:t>had</w:t>
            </w:r>
            <w:r w:rsidR="00EB7683">
              <w:rPr>
                <w:rFonts w:ascii="Times New Roman" w:hAnsi="Times New Roman" w:cs="Times New Roman"/>
                <w:sz w:val="24"/>
                <w:szCs w:val="24"/>
              </w:rPr>
              <w:t xml:space="preserve"> check</w:t>
            </w:r>
            <w:r w:rsidR="007C28B4">
              <w:rPr>
                <w:rFonts w:ascii="Times New Roman" w:hAnsi="Times New Roman" w:cs="Times New Roman"/>
                <w:sz w:val="24"/>
                <w:szCs w:val="24"/>
              </w:rPr>
              <w:t>ed</w:t>
            </w:r>
            <w:r w:rsidR="00C06C84">
              <w:rPr>
                <w:rFonts w:ascii="Times New Roman" w:hAnsi="Times New Roman" w:cs="Times New Roman"/>
                <w:sz w:val="24"/>
                <w:szCs w:val="24"/>
              </w:rPr>
              <w:t xml:space="preserve"> </w:t>
            </w:r>
            <w:r w:rsidR="005B0357">
              <w:rPr>
                <w:rFonts w:ascii="Times New Roman" w:hAnsi="Times New Roman" w:cs="Times New Roman"/>
                <w:sz w:val="24"/>
                <w:szCs w:val="24"/>
              </w:rPr>
              <w:t xml:space="preserve">the </w:t>
            </w:r>
            <w:r w:rsidR="00D00D8E">
              <w:rPr>
                <w:rFonts w:ascii="Times New Roman" w:hAnsi="Times New Roman" w:cs="Times New Roman"/>
                <w:sz w:val="24"/>
                <w:szCs w:val="24"/>
              </w:rPr>
              <w:t>May</w:t>
            </w:r>
            <w:r w:rsidR="00654C73">
              <w:rPr>
                <w:rFonts w:ascii="Times New Roman" w:hAnsi="Times New Roman" w:cs="Times New Roman"/>
                <w:sz w:val="24"/>
                <w:szCs w:val="24"/>
              </w:rPr>
              <w:t xml:space="preserve"> </w:t>
            </w:r>
            <w:r w:rsidR="00AF1254">
              <w:rPr>
                <w:rFonts w:ascii="Times New Roman" w:hAnsi="Times New Roman" w:cs="Times New Roman"/>
                <w:sz w:val="24"/>
                <w:szCs w:val="24"/>
              </w:rPr>
              <w:t xml:space="preserve">online </w:t>
            </w:r>
            <w:r w:rsidR="00D00353">
              <w:rPr>
                <w:rFonts w:ascii="Times New Roman" w:hAnsi="Times New Roman" w:cs="Times New Roman"/>
                <w:sz w:val="24"/>
                <w:szCs w:val="24"/>
              </w:rPr>
              <w:t>payments</w:t>
            </w:r>
            <w:r w:rsidR="003B6D66">
              <w:rPr>
                <w:rFonts w:ascii="Times New Roman" w:hAnsi="Times New Roman" w:cs="Times New Roman"/>
                <w:sz w:val="24"/>
                <w:szCs w:val="24"/>
              </w:rPr>
              <w:t xml:space="preserve"> </w:t>
            </w:r>
            <w:r w:rsidR="00D00353">
              <w:rPr>
                <w:rFonts w:ascii="Times New Roman" w:hAnsi="Times New Roman" w:cs="Times New Roman"/>
                <w:sz w:val="24"/>
                <w:szCs w:val="24"/>
              </w:rPr>
              <w:t>to the relevant bank statement</w:t>
            </w:r>
            <w:r w:rsidR="00293B42">
              <w:rPr>
                <w:rFonts w:ascii="Times New Roman" w:hAnsi="Times New Roman" w:cs="Times New Roman"/>
                <w:sz w:val="24"/>
                <w:szCs w:val="24"/>
              </w:rPr>
              <w:t xml:space="preserve"> and the clerk’s bank reconciliation dated </w:t>
            </w:r>
            <w:r w:rsidR="003E7035">
              <w:rPr>
                <w:rFonts w:ascii="Times New Roman" w:hAnsi="Times New Roman" w:cs="Times New Roman"/>
                <w:sz w:val="24"/>
                <w:szCs w:val="24"/>
              </w:rPr>
              <w:t>2</w:t>
            </w:r>
            <w:r w:rsidR="003E7035" w:rsidRPr="003E7035">
              <w:rPr>
                <w:rFonts w:ascii="Times New Roman" w:hAnsi="Times New Roman" w:cs="Times New Roman"/>
                <w:sz w:val="24"/>
                <w:szCs w:val="24"/>
                <w:vertAlign w:val="superscript"/>
              </w:rPr>
              <w:t>nd</w:t>
            </w:r>
            <w:r w:rsidR="003E7035">
              <w:rPr>
                <w:rFonts w:ascii="Times New Roman" w:hAnsi="Times New Roman" w:cs="Times New Roman"/>
                <w:sz w:val="24"/>
                <w:szCs w:val="24"/>
              </w:rPr>
              <w:t xml:space="preserve"> June 2021.</w:t>
            </w:r>
            <w:r>
              <w:rPr>
                <w:rFonts w:ascii="Times New Roman" w:hAnsi="Times New Roman" w:cs="Times New Roman"/>
                <w:sz w:val="24"/>
                <w:szCs w:val="24"/>
              </w:rPr>
              <w:t xml:space="preserve"> The clerk had circulated a report of actual v budget for the first 3 months. The payments were approved.</w:t>
            </w:r>
          </w:p>
          <w:p w14:paraId="47F6EC0B" w14:textId="66CA33BE" w:rsidR="00B3339F" w:rsidRDefault="00B3339F" w:rsidP="003F76F5">
            <w:pPr>
              <w:pStyle w:val="NoSpacing"/>
              <w:rPr>
                <w:rFonts w:ascii="Times New Roman" w:hAnsi="Times New Roman" w:cs="Times New Roman"/>
                <w:sz w:val="24"/>
                <w:szCs w:val="24"/>
              </w:rPr>
            </w:pPr>
          </w:p>
          <w:p w14:paraId="26506D59" w14:textId="0735499E" w:rsidR="005F0B09" w:rsidRDefault="00B3339F" w:rsidP="003F76F5">
            <w:pPr>
              <w:pStyle w:val="NoSpacing"/>
              <w:rPr>
                <w:rFonts w:ascii="Times New Roman" w:hAnsi="Times New Roman" w:cs="Times New Roman"/>
                <w:sz w:val="24"/>
                <w:szCs w:val="24"/>
              </w:rPr>
            </w:pPr>
            <w:r>
              <w:rPr>
                <w:rFonts w:ascii="Times New Roman" w:hAnsi="Times New Roman" w:cs="Times New Roman"/>
                <w:sz w:val="24"/>
                <w:szCs w:val="24"/>
              </w:rPr>
              <w:t>Earmarked reserves are £</w:t>
            </w:r>
            <w:r w:rsidR="00714004">
              <w:rPr>
                <w:rFonts w:ascii="Times New Roman" w:hAnsi="Times New Roman" w:cs="Times New Roman"/>
                <w:sz w:val="24"/>
                <w:szCs w:val="24"/>
              </w:rPr>
              <w:t xml:space="preserve">104,486, the </w:t>
            </w:r>
            <w:r w:rsidR="00B9314D">
              <w:rPr>
                <w:rFonts w:ascii="Times New Roman" w:hAnsi="Times New Roman" w:cs="Times New Roman"/>
                <w:sz w:val="24"/>
                <w:szCs w:val="24"/>
              </w:rPr>
              <w:t>r</w:t>
            </w:r>
            <w:r w:rsidR="00714004">
              <w:rPr>
                <w:rFonts w:ascii="Times New Roman" w:hAnsi="Times New Roman" w:cs="Times New Roman"/>
                <w:sz w:val="24"/>
                <w:szCs w:val="24"/>
              </w:rPr>
              <w:t>eserve for the Environment Agency is £</w:t>
            </w:r>
            <w:r w:rsidR="009E2EF9">
              <w:rPr>
                <w:rFonts w:ascii="Times New Roman" w:hAnsi="Times New Roman" w:cs="Times New Roman"/>
                <w:sz w:val="24"/>
                <w:szCs w:val="24"/>
              </w:rPr>
              <w:t>96,748.</w:t>
            </w:r>
            <w:r w:rsidR="005F0B09">
              <w:rPr>
                <w:rFonts w:ascii="Times New Roman" w:hAnsi="Times New Roman" w:cs="Times New Roman"/>
                <w:sz w:val="24"/>
                <w:szCs w:val="24"/>
              </w:rPr>
              <w:t xml:space="preserve"> </w:t>
            </w:r>
          </w:p>
          <w:p w14:paraId="5F9EA6E4" w14:textId="25299844" w:rsidR="00B35CCC" w:rsidRDefault="009E2EF9" w:rsidP="003F76F5">
            <w:pPr>
              <w:pStyle w:val="NoSpacing"/>
              <w:rPr>
                <w:rFonts w:ascii="Times New Roman" w:hAnsi="Times New Roman" w:cs="Times New Roman"/>
                <w:sz w:val="24"/>
                <w:szCs w:val="24"/>
              </w:rPr>
            </w:pPr>
            <w:r>
              <w:rPr>
                <w:rFonts w:ascii="Times New Roman" w:hAnsi="Times New Roman" w:cs="Times New Roman"/>
                <w:sz w:val="24"/>
                <w:szCs w:val="24"/>
              </w:rPr>
              <w:t>General monies are therefore £</w:t>
            </w:r>
            <w:r w:rsidR="00AD53C5">
              <w:rPr>
                <w:rFonts w:ascii="Times New Roman" w:hAnsi="Times New Roman" w:cs="Times New Roman"/>
                <w:sz w:val="24"/>
                <w:szCs w:val="24"/>
              </w:rPr>
              <w:t>2</w:t>
            </w:r>
            <w:r w:rsidR="009F377E">
              <w:rPr>
                <w:rFonts w:ascii="Times New Roman" w:hAnsi="Times New Roman" w:cs="Times New Roman"/>
                <w:sz w:val="24"/>
                <w:szCs w:val="24"/>
              </w:rPr>
              <w:t>6,625.</w:t>
            </w:r>
          </w:p>
          <w:p w14:paraId="47C33548" w14:textId="26DFD70F" w:rsidR="00F75B8E" w:rsidRDefault="00F75B8E" w:rsidP="003F76F5">
            <w:pPr>
              <w:pStyle w:val="NoSpacing"/>
              <w:rPr>
                <w:rFonts w:ascii="Times New Roman" w:hAnsi="Times New Roman" w:cs="Times New Roman"/>
                <w:sz w:val="24"/>
                <w:szCs w:val="24"/>
              </w:rPr>
            </w:pPr>
          </w:p>
          <w:p w14:paraId="744A345C" w14:textId="6C22DB0F" w:rsidR="00F75B8E" w:rsidRDefault="00F75B8E" w:rsidP="003F76F5">
            <w:pPr>
              <w:pStyle w:val="NoSpacing"/>
              <w:rPr>
                <w:rFonts w:ascii="Times New Roman" w:hAnsi="Times New Roman" w:cs="Times New Roman"/>
                <w:sz w:val="24"/>
                <w:szCs w:val="24"/>
              </w:rPr>
            </w:pPr>
            <w:r>
              <w:rPr>
                <w:rFonts w:ascii="Times New Roman" w:hAnsi="Times New Roman" w:cs="Times New Roman"/>
                <w:sz w:val="24"/>
                <w:szCs w:val="24"/>
              </w:rPr>
              <w:t>Laura Davey was appointed as a bank signatory. Current signatories are Philip Armes and Debbie Durrant. Anne Whelpton will be removed from the mandate.</w:t>
            </w:r>
          </w:p>
          <w:p w14:paraId="2D3706F4" w14:textId="47AC7EAC" w:rsidR="00343176" w:rsidRPr="008D0B1D" w:rsidRDefault="00343176" w:rsidP="008E451A">
            <w:pPr>
              <w:pStyle w:val="NoSpacing"/>
              <w:rPr>
                <w:rFonts w:ascii="Times New Roman" w:hAnsi="Times New Roman" w:cs="Times New Roman"/>
                <w:sz w:val="24"/>
                <w:szCs w:val="24"/>
              </w:rPr>
            </w:pPr>
          </w:p>
        </w:tc>
      </w:tr>
      <w:tr w:rsidR="00832336" w14:paraId="7F3A70AA" w14:textId="77777777" w:rsidTr="002B2ED7">
        <w:tc>
          <w:tcPr>
            <w:tcW w:w="9016" w:type="dxa"/>
            <w:gridSpan w:val="5"/>
          </w:tcPr>
          <w:p w14:paraId="21BD88EB" w14:textId="03B00AF8" w:rsidR="00832336" w:rsidRPr="00832336" w:rsidRDefault="00832336" w:rsidP="005D600A">
            <w:pPr>
              <w:pStyle w:val="Heading2"/>
              <w:outlineLvl w:val="1"/>
              <w:rPr>
                <w:rFonts w:cs="Times New Roman"/>
                <w:color w:val="000000"/>
                <w:shd w:val="clear" w:color="auto" w:fill="FFFFFF"/>
              </w:rPr>
            </w:pPr>
            <w:r w:rsidRPr="00832336">
              <w:rPr>
                <w:rFonts w:cs="Times New Roman"/>
                <w:color w:val="000000"/>
                <w:shd w:val="clear" w:color="auto" w:fill="FFFFFF"/>
              </w:rPr>
              <w:t>Planning:</w:t>
            </w:r>
          </w:p>
        </w:tc>
      </w:tr>
      <w:tr w:rsidR="00463C5F" w14:paraId="0293822E" w14:textId="77777777" w:rsidTr="002B2ED7">
        <w:tc>
          <w:tcPr>
            <w:tcW w:w="9016" w:type="dxa"/>
            <w:gridSpan w:val="5"/>
          </w:tcPr>
          <w:p w14:paraId="1C36EFA0" w14:textId="4FD9BA06" w:rsidR="00463C5F" w:rsidRPr="00CD5E98" w:rsidRDefault="00463C5F" w:rsidP="005D600A">
            <w:pPr>
              <w:pStyle w:val="Heading2"/>
              <w:outlineLvl w:val="1"/>
              <w:rPr>
                <w:rFonts w:cs="Times New Roman"/>
                <w:color w:val="000000"/>
                <w:u w:val="none"/>
                <w:shd w:val="clear" w:color="auto" w:fill="FFFFFF"/>
              </w:rPr>
            </w:pPr>
            <w:r w:rsidRPr="00CD5E98">
              <w:rPr>
                <w:rFonts w:cs="Times New Roman"/>
                <w:color w:val="000000"/>
                <w:u w:val="none"/>
                <w:shd w:val="clear" w:color="auto" w:fill="FFFFFF"/>
              </w:rPr>
              <w:t>Results from Broadland District Council:</w:t>
            </w:r>
          </w:p>
        </w:tc>
      </w:tr>
      <w:tr w:rsidR="00463C5F" w14:paraId="7CFC7D5D" w14:textId="77777777" w:rsidTr="002F237A">
        <w:tc>
          <w:tcPr>
            <w:tcW w:w="704" w:type="dxa"/>
          </w:tcPr>
          <w:p w14:paraId="1F0BE297" w14:textId="3DC3B8B3" w:rsidR="00463C5F" w:rsidRPr="001746D5" w:rsidRDefault="00463C5F" w:rsidP="00262A68">
            <w:pPr>
              <w:pStyle w:val="Heading2"/>
              <w:outlineLvl w:val="1"/>
              <w:rPr>
                <w:b w:val="0"/>
                <w:bCs/>
                <w:u w:val="none"/>
              </w:rPr>
            </w:pPr>
            <w:r>
              <w:rPr>
                <w:b w:val="0"/>
                <w:bCs/>
                <w:u w:val="none"/>
              </w:rPr>
              <w:t>1.</w:t>
            </w:r>
          </w:p>
        </w:tc>
        <w:tc>
          <w:tcPr>
            <w:tcW w:w="8312" w:type="dxa"/>
            <w:gridSpan w:val="4"/>
          </w:tcPr>
          <w:p w14:paraId="26008509" w14:textId="34CBDBD1" w:rsidR="00463C5F" w:rsidRPr="00DE5F28" w:rsidRDefault="00463C5F" w:rsidP="005D600A">
            <w:pPr>
              <w:pStyle w:val="Heading2"/>
              <w:outlineLvl w:val="1"/>
              <w:rPr>
                <w:rFonts w:cs="Times New Roman"/>
                <w:color w:val="000000"/>
                <w:u w:val="none"/>
                <w:shd w:val="clear" w:color="auto" w:fill="FFFFFF"/>
              </w:rPr>
            </w:pPr>
            <w:r>
              <w:rPr>
                <w:rFonts w:cs="Times New Roman"/>
                <w:color w:val="000000"/>
                <w:u w:val="none"/>
                <w:shd w:val="clear" w:color="auto" w:fill="FFFFFF"/>
              </w:rPr>
              <w:t>The Hollies</w:t>
            </w:r>
            <w:r w:rsidR="00F07E39">
              <w:rPr>
                <w:rFonts w:cs="Times New Roman"/>
                <w:color w:val="000000"/>
                <w:u w:val="none"/>
                <w:shd w:val="clear" w:color="auto" w:fill="FFFFFF"/>
              </w:rPr>
              <w:t>, Boat Dyke Road</w:t>
            </w:r>
            <w:r>
              <w:rPr>
                <w:rFonts w:cs="Times New Roman"/>
                <w:color w:val="000000"/>
                <w:u w:val="none"/>
                <w:shd w:val="clear" w:color="auto" w:fill="FFFFFF"/>
              </w:rPr>
              <w:t xml:space="preserve"> – </w:t>
            </w:r>
            <w:r w:rsidRPr="00F07E39">
              <w:rPr>
                <w:rFonts w:cs="Times New Roman"/>
                <w:b w:val="0"/>
                <w:bCs/>
                <w:color w:val="000000"/>
                <w:u w:val="none"/>
                <w:shd w:val="clear" w:color="auto" w:fill="FFFFFF"/>
              </w:rPr>
              <w:t>non</w:t>
            </w:r>
            <w:r w:rsidR="002418CF">
              <w:rPr>
                <w:rFonts w:cs="Times New Roman"/>
                <w:b w:val="0"/>
                <w:bCs/>
                <w:color w:val="000000"/>
                <w:u w:val="none"/>
                <w:shd w:val="clear" w:color="auto" w:fill="FFFFFF"/>
              </w:rPr>
              <w:t>-</w:t>
            </w:r>
            <w:r w:rsidRPr="00F07E39">
              <w:rPr>
                <w:rFonts w:cs="Times New Roman"/>
                <w:b w:val="0"/>
                <w:bCs/>
                <w:color w:val="000000"/>
                <w:u w:val="none"/>
                <w:shd w:val="clear" w:color="auto" w:fill="FFFFFF"/>
              </w:rPr>
              <w:t xml:space="preserve">material amendment of </w:t>
            </w:r>
            <w:r w:rsidR="00F07E39" w:rsidRPr="00F07E39">
              <w:rPr>
                <w:rFonts w:cs="Times New Roman"/>
                <w:b w:val="0"/>
                <w:bCs/>
                <w:color w:val="000000"/>
                <w:u w:val="none"/>
                <w:shd w:val="clear" w:color="auto" w:fill="FFFFFF"/>
              </w:rPr>
              <w:t xml:space="preserve">20191070 </w:t>
            </w:r>
            <w:r w:rsidR="0027326B" w:rsidRPr="0092493F">
              <w:rPr>
                <w:rFonts w:cs="Times New Roman"/>
                <w:b w:val="0"/>
                <w:bCs/>
                <w:color w:val="000000"/>
                <w:u w:val="none"/>
                <w:shd w:val="clear" w:color="auto" w:fill="FFFFFF"/>
              </w:rPr>
              <w:t>–</w:t>
            </w:r>
            <w:r w:rsidR="00F07E39" w:rsidRPr="0092493F">
              <w:rPr>
                <w:rFonts w:cs="Times New Roman"/>
                <w:b w:val="0"/>
                <w:bCs/>
                <w:color w:val="000000"/>
                <w:u w:val="none"/>
                <w:shd w:val="clear" w:color="auto" w:fill="FFFFFF"/>
              </w:rPr>
              <w:t xml:space="preserve"> </w:t>
            </w:r>
            <w:r w:rsidR="0027326B" w:rsidRPr="0092493F">
              <w:rPr>
                <w:rFonts w:cs="Times New Roman"/>
                <w:b w:val="0"/>
                <w:bCs/>
                <w:color w:val="000000"/>
                <w:u w:val="none"/>
                <w:shd w:val="clear" w:color="auto" w:fill="FFFFFF"/>
              </w:rPr>
              <w:t>including bi-fold doors</w:t>
            </w:r>
            <w:r w:rsidR="0092493F" w:rsidRPr="0092493F">
              <w:rPr>
                <w:rFonts w:cs="Times New Roman"/>
                <w:b w:val="0"/>
                <w:bCs/>
                <w:color w:val="000000"/>
                <w:u w:val="none"/>
                <w:shd w:val="clear" w:color="auto" w:fill="FFFFFF"/>
              </w:rPr>
              <w:t xml:space="preserve"> – agreed.</w:t>
            </w:r>
            <w:r w:rsidR="00886B5E">
              <w:rPr>
                <w:rFonts w:cs="Times New Roman"/>
                <w:b w:val="0"/>
                <w:bCs/>
                <w:color w:val="000000"/>
                <w:u w:val="none"/>
                <w:shd w:val="clear" w:color="auto" w:fill="FFFFFF"/>
              </w:rPr>
              <w:br/>
            </w:r>
          </w:p>
        </w:tc>
      </w:tr>
      <w:tr w:rsidR="000F30B4" w14:paraId="789FF580" w14:textId="77777777" w:rsidTr="002F237A">
        <w:tc>
          <w:tcPr>
            <w:tcW w:w="704" w:type="dxa"/>
          </w:tcPr>
          <w:p w14:paraId="2C9D2F86" w14:textId="6C9171F9" w:rsidR="000F30B4" w:rsidRPr="001746D5" w:rsidRDefault="0092493F" w:rsidP="00262A68">
            <w:pPr>
              <w:pStyle w:val="Heading2"/>
              <w:outlineLvl w:val="1"/>
              <w:rPr>
                <w:b w:val="0"/>
                <w:bCs/>
                <w:u w:val="none"/>
              </w:rPr>
            </w:pPr>
            <w:r>
              <w:rPr>
                <w:b w:val="0"/>
                <w:bCs/>
                <w:u w:val="none"/>
              </w:rPr>
              <w:t>2</w:t>
            </w:r>
            <w:r w:rsidR="001746D5" w:rsidRPr="001746D5">
              <w:rPr>
                <w:b w:val="0"/>
                <w:bCs/>
                <w:u w:val="none"/>
              </w:rPr>
              <w:t>.</w:t>
            </w:r>
          </w:p>
        </w:tc>
        <w:tc>
          <w:tcPr>
            <w:tcW w:w="8312" w:type="dxa"/>
            <w:gridSpan w:val="4"/>
          </w:tcPr>
          <w:p w14:paraId="6CBDE8CA" w14:textId="4E9739E2" w:rsidR="006E4D2A" w:rsidRDefault="00DE5F28" w:rsidP="005D600A">
            <w:pPr>
              <w:pStyle w:val="Heading2"/>
              <w:outlineLvl w:val="1"/>
            </w:pPr>
            <w:r w:rsidRPr="00DE5F28">
              <w:rPr>
                <w:rFonts w:cs="Times New Roman"/>
                <w:color w:val="000000"/>
                <w:u w:val="none"/>
                <w:shd w:val="clear" w:color="auto" w:fill="FFFFFF"/>
              </w:rPr>
              <w:t>T</w:t>
            </w:r>
            <w:r w:rsidR="00193B5F" w:rsidRPr="00DE5F28">
              <w:rPr>
                <w:rFonts w:cs="Times New Roman"/>
                <w:color w:val="000000"/>
                <w:u w:val="none"/>
                <w:shd w:val="clear" w:color="auto" w:fill="FFFFFF"/>
              </w:rPr>
              <w:t>he Lodge, Church Road</w:t>
            </w:r>
            <w:r w:rsidR="00193B5F" w:rsidRPr="00DE5F28">
              <w:rPr>
                <w:rFonts w:cs="Times New Roman"/>
                <w:b w:val="0"/>
                <w:bCs/>
                <w:color w:val="000000"/>
                <w:u w:val="none"/>
                <w:shd w:val="clear" w:color="auto" w:fill="FFFFFF"/>
              </w:rPr>
              <w:t xml:space="preserve"> - annexe ancillary to main house</w:t>
            </w:r>
            <w:r>
              <w:rPr>
                <w:rFonts w:cs="Times New Roman"/>
                <w:b w:val="0"/>
                <w:bCs/>
                <w:color w:val="000000"/>
                <w:u w:val="none"/>
                <w:shd w:val="clear" w:color="auto" w:fill="FFFFFF"/>
              </w:rPr>
              <w:t xml:space="preserve"> (20210619)</w:t>
            </w:r>
            <w:r w:rsidR="0092493F">
              <w:rPr>
                <w:rFonts w:cs="Times New Roman"/>
                <w:b w:val="0"/>
                <w:bCs/>
                <w:color w:val="000000"/>
                <w:u w:val="none"/>
                <w:shd w:val="clear" w:color="auto" w:fill="FFFFFF"/>
              </w:rPr>
              <w:t xml:space="preserve"> – full approval.</w:t>
            </w:r>
            <w:r w:rsidR="00D62478">
              <w:rPr>
                <w:rFonts w:cs="Times New Roman"/>
                <w:b w:val="0"/>
                <w:bCs/>
                <w:color w:val="000000"/>
                <w:u w:val="none"/>
                <w:shd w:val="clear" w:color="auto" w:fill="FFFFFF"/>
              </w:rPr>
              <w:t xml:space="preserve"> The applicants had confirmed that the annexe is to be used by family members.</w:t>
            </w:r>
          </w:p>
          <w:p w14:paraId="2534E0C7" w14:textId="2CE1C7E2" w:rsidR="006E4D2A" w:rsidRPr="006E4D2A" w:rsidRDefault="006E4D2A" w:rsidP="006E4D2A"/>
        </w:tc>
      </w:tr>
    </w:tbl>
    <w:p w14:paraId="008E80B3" w14:textId="4EFE9A09"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FA7373" w14:paraId="43E10AE6" w14:textId="77777777" w:rsidTr="009804F7">
        <w:trPr>
          <w:trHeight w:val="716"/>
        </w:trPr>
        <w:tc>
          <w:tcPr>
            <w:tcW w:w="704" w:type="dxa"/>
          </w:tcPr>
          <w:p w14:paraId="16BF70E7" w14:textId="1BC251D8" w:rsidR="00FA7373" w:rsidRPr="00FA7373" w:rsidRDefault="00FA7373" w:rsidP="00E00FA3">
            <w:pPr>
              <w:pStyle w:val="Heading2"/>
              <w:keepNext w:val="0"/>
              <w:keepLines w:val="0"/>
              <w:outlineLvl w:val="1"/>
              <w:rPr>
                <w:rFonts w:cs="Times New Roman"/>
                <w:b w:val="0"/>
                <w:szCs w:val="24"/>
                <w:u w:val="none"/>
              </w:rPr>
            </w:pPr>
            <w:r>
              <w:rPr>
                <w:rFonts w:cs="Times New Roman"/>
                <w:b w:val="0"/>
                <w:szCs w:val="24"/>
                <w:u w:val="none"/>
              </w:rPr>
              <w:t>1.</w:t>
            </w:r>
          </w:p>
        </w:tc>
        <w:tc>
          <w:tcPr>
            <w:tcW w:w="8312" w:type="dxa"/>
          </w:tcPr>
          <w:p w14:paraId="495B0524" w14:textId="0C3DD7CF" w:rsidR="00111131" w:rsidRPr="00B02266" w:rsidRDefault="005A5BAF" w:rsidP="006E4D2A">
            <w:pPr>
              <w:pStyle w:val="Heading2"/>
              <w:keepNext w:val="0"/>
              <w:keepLines w:val="0"/>
              <w:outlineLvl w:val="1"/>
              <w:rPr>
                <w:b w:val="0"/>
                <w:bCs/>
                <w:u w:val="none"/>
              </w:rPr>
            </w:pPr>
            <w:r>
              <w:rPr>
                <w:b w:val="0"/>
                <w:bCs/>
                <w:u w:val="none"/>
              </w:rPr>
              <w:t>The grass seed has germinated in the cemetery extension</w:t>
            </w:r>
            <w:r w:rsidR="00672E40">
              <w:rPr>
                <w:b w:val="0"/>
                <w:bCs/>
                <w:u w:val="none"/>
              </w:rPr>
              <w:t xml:space="preserve">. A new fence will be erected in the Autumn and a hedge planted. </w:t>
            </w:r>
          </w:p>
        </w:tc>
      </w:tr>
      <w:tr w:rsidR="009777C8" w14:paraId="182C2528" w14:textId="77777777" w:rsidTr="009804F7">
        <w:trPr>
          <w:trHeight w:val="716"/>
        </w:trPr>
        <w:tc>
          <w:tcPr>
            <w:tcW w:w="704" w:type="dxa"/>
          </w:tcPr>
          <w:p w14:paraId="7437BD7E" w14:textId="6662DCB2" w:rsidR="009777C8" w:rsidRDefault="009777C8" w:rsidP="00E00FA3">
            <w:pPr>
              <w:pStyle w:val="Heading2"/>
              <w:keepNext w:val="0"/>
              <w:keepLines w:val="0"/>
              <w:outlineLvl w:val="1"/>
              <w:rPr>
                <w:rFonts w:cs="Times New Roman"/>
                <w:b w:val="0"/>
                <w:szCs w:val="24"/>
                <w:u w:val="none"/>
              </w:rPr>
            </w:pPr>
            <w:r>
              <w:rPr>
                <w:rFonts w:cs="Times New Roman"/>
                <w:b w:val="0"/>
                <w:szCs w:val="24"/>
                <w:u w:val="none"/>
              </w:rPr>
              <w:t>2.</w:t>
            </w:r>
          </w:p>
        </w:tc>
        <w:tc>
          <w:tcPr>
            <w:tcW w:w="8312" w:type="dxa"/>
          </w:tcPr>
          <w:p w14:paraId="196D7B9E" w14:textId="19721D27" w:rsidR="00111131" w:rsidRPr="00111131" w:rsidRDefault="00672E40" w:rsidP="00E00FA3">
            <w:pPr>
              <w:pStyle w:val="Heading2"/>
              <w:keepNext w:val="0"/>
              <w:keepLines w:val="0"/>
              <w:outlineLvl w:val="1"/>
            </w:pPr>
            <w:r>
              <w:rPr>
                <w:rFonts w:cs="Times New Roman"/>
                <w:b w:val="0"/>
                <w:szCs w:val="24"/>
                <w:u w:val="none"/>
              </w:rPr>
              <w:t>Philip reported that the replacement gates are ready to be fitted. He is trying to find someone to fit the replacement gateposts.</w:t>
            </w:r>
            <w:r w:rsidR="004320AE">
              <w:rPr>
                <w:rFonts w:cs="Times New Roman"/>
                <w:b w:val="0"/>
                <w:szCs w:val="24"/>
                <w:u w:val="none"/>
              </w:rPr>
              <w:br/>
            </w:r>
          </w:p>
        </w:tc>
      </w:tr>
    </w:tbl>
    <w:p w14:paraId="24CAC1D9" w14:textId="6DC6AF8C" w:rsidR="00262A68" w:rsidRDefault="00262A68" w:rsidP="00262A68">
      <w:pPr>
        <w:pStyle w:val="Heading2"/>
      </w:pPr>
      <w:r w:rsidRPr="00B16F05">
        <w:t>Boat Dyke: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D04A27">
        <w:tc>
          <w:tcPr>
            <w:tcW w:w="709" w:type="dxa"/>
          </w:tcPr>
          <w:p w14:paraId="4EEE4E39" w14:textId="20FF5D16" w:rsidR="00D04A27" w:rsidRDefault="00D04A27" w:rsidP="00D04A27">
            <w:r>
              <w:t>1.</w:t>
            </w:r>
          </w:p>
        </w:tc>
        <w:tc>
          <w:tcPr>
            <w:tcW w:w="8307" w:type="dxa"/>
          </w:tcPr>
          <w:p w14:paraId="273BD12D" w14:textId="06E43C1E" w:rsidR="00B02266" w:rsidRDefault="009F6D3E" w:rsidP="009F6D3E">
            <w:r>
              <w:t xml:space="preserve">Several trees at the car park have not come into leaf so </w:t>
            </w:r>
            <w:r w:rsidR="00672E40">
              <w:t>will</w:t>
            </w:r>
            <w:r>
              <w:t xml:space="preserve"> be removed.</w:t>
            </w:r>
            <w:r w:rsidR="00672E40">
              <w:t xml:space="preserve"> Philip offered to ask Ian Hilton to remove these trees and to reduce the height of some of the other trees in the car park</w:t>
            </w:r>
            <w:r w:rsidR="0038750A">
              <w:t>.</w:t>
            </w:r>
            <w:r w:rsidR="001B339B">
              <w:br/>
            </w:r>
          </w:p>
        </w:tc>
      </w:tr>
      <w:tr w:rsidR="008C21A4" w14:paraId="387DF031" w14:textId="77777777" w:rsidTr="00D04A27">
        <w:tc>
          <w:tcPr>
            <w:tcW w:w="709" w:type="dxa"/>
          </w:tcPr>
          <w:p w14:paraId="2BF5245B" w14:textId="53C779C9" w:rsidR="008C21A4" w:rsidRDefault="008C21A4" w:rsidP="00D04A27">
            <w:r>
              <w:t>2.</w:t>
            </w:r>
          </w:p>
        </w:tc>
        <w:tc>
          <w:tcPr>
            <w:tcW w:w="8307" w:type="dxa"/>
          </w:tcPr>
          <w:p w14:paraId="7680710D" w14:textId="090E535F" w:rsidR="008C21A4" w:rsidRDefault="0038750A" w:rsidP="009F6D3E">
            <w:r>
              <w:t>There was some discussion about whether to prioritise residents when allocating m</w:t>
            </w:r>
            <w:r w:rsidR="001B339B">
              <w:t>oorings</w:t>
            </w:r>
            <w:r w:rsidR="00215EE7">
              <w:t>. It was noted that all Upton residents do benefit from the moorings as the precept is greatly reduced by the income from the moorings.</w:t>
            </w:r>
            <w:r w:rsidR="00154B31">
              <w:t xml:space="preserve"> The allocation of mooring spaces depends on the length of the space available and the length of boats on the waiting list.</w:t>
            </w:r>
            <w:r w:rsidR="00497F93">
              <w:t xml:space="preserve"> It was agreed not to change the waiting list system at this time.</w:t>
            </w:r>
            <w:r w:rsidR="001B339B">
              <w:br/>
            </w:r>
          </w:p>
        </w:tc>
      </w:tr>
      <w:tr w:rsidR="001A490E" w14:paraId="76B03550" w14:textId="77777777" w:rsidTr="00D04A27">
        <w:tc>
          <w:tcPr>
            <w:tcW w:w="709" w:type="dxa"/>
          </w:tcPr>
          <w:p w14:paraId="48CDAE7C" w14:textId="79703CD3" w:rsidR="001A490E" w:rsidRDefault="001A490E" w:rsidP="00D04A27">
            <w:r>
              <w:t>3.</w:t>
            </w:r>
          </w:p>
        </w:tc>
        <w:tc>
          <w:tcPr>
            <w:tcW w:w="8307" w:type="dxa"/>
          </w:tcPr>
          <w:p w14:paraId="15ABB0F4" w14:textId="50D2E5BE" w:rsidR="001A490E" w:rsidRDefault="00497F93" w:rsidP="009F6D3E">
            <w:r>
              <w:t>The n</w:t>
            </w:r>
            <w:r w:rsidR="001A490E">
              <w:t>ew bench in memory of Deborah Chaplen has been ordered.</w:t>
            </w:r>
            <w:r w:rsidR="00884A4F">
              <w:t xml:space="preserve"> Mr Chaplen has given a donation to the Parish Council</w:t>
            </w:r>
            <w:r w:rsidR="00D62478">
              <w:t xml:space="preserve"> towards the cost.</w:t>
            </w:r>
            <w:r w:rsidR="001A490E">
              <w:br/>
            </w:r>
          </w:p>
        </w:tc>
      </w:tr>
    </w:tbl>
    <w:p w14:paraId="2A4B47F3" w14:textId="2D21725A" w:rsidR="00D7513B" w:rsidRDefault="00A43C66" w:rsidP="005D34DF">
      <w:pPr>
        <w:pStyle w:val="Heading2"/>
      </w:pPr>
      <w:r>
        <w:lastRenderedPageBreak/>
        <w:t>Pond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7513B" w14:paraId="79FB5F8A" w14:textId="77777777" w:rsidTr="00D7513B">
        <w:tc>
          <w:tcPr>
            <w:tcW w:w="709" w:type="dxa"/>
          </w:tcPr>
          <w:p w14:paraId="5F50200C" w14:textId="44C75263" w:rsidR="00D7513B" w:rsidRDefault="006B4F84" w:rsidP="00D7513B">
            <w:r>
              <w:t>1.</w:t>
            </w:r>
          </w:p>
        </w:tc>
        <w:tc>
          <w:tcPr>
            <w:tcW w:w="8307" w:type="dxa"/>
          </w:tcPr>
          <w:p w14:paraId="7C12BB2C" w14:textId="33F58573" w:rsidR="001B339B" w:rsidRDefault="00B26505" w:rsidP="004955F1">
            <w:r>
              <w:t xml:space="preserve">The clerk had contacted </w:t>
            </w:r>
            <w:r w:rsidR="001B339B">
              <w:t>B</w:t>
            </w:r>
            <w:r>
              <w:t xml:space="preserve">roadland </w:t>
            </w:r>
            <w:r w:rsidR="001B339B">
              <w:t>D</w:t>
            </w:r>
            <w:r>
              <w:t xml:space="preserve">istrict </w:t>
            </w:r>
            <w:r w:rsidR="001B339B">
              <w:t>C</w:t>
            </w:r>
            <w:r>
              <w:t xml:space="preserve">ouncil for an update on the transfer of </w:t>
            </w:r>
            <w:r w:rsidR="00D970F1">
              <w:t xml:space="preserve">the land at </w:t>
            </w:r>
            <w:r>
              <w:t>the pond to the Parish Council</w:t>
            </w:r>
            <w:r w:rsidR="00D970F1">
              <w:t xml:space="preserve">. BDC have decided </w:t>
            </w:r>
            <w:r w:rsidR="006E51DE">
              <w:t xml:space="preserve">that </w:t>
            </w:r>
            <w:r w:rsidR="00D970F1">
              <w:t xml:space="preserve">they are not interested in registering the land. The clerk has requested that </w:t>
            </w:r>
            <w:r w:rsidR="001B339B">
              <w:t>they write a letter saying that, if they have a claim, they renounce it in favour of UPC</w:t>
            </w:r>
            <w:r w:rsidR="00D970F1">
              <w:t>, to support the Parish Council’s application to register the land.</w:t>
            </w:r>
          </w:p>
          <w:p w14:paraId="1AEB2C31" w14:textId="77777777" w:rsidR="001B339B" w:rsidRDefault="001B339B" w:rsidP="004955F1"/>
          <w:p w14:paraId="1FEA48E6" w14:textId="2EBA7BD5" w:rsidR="00D7513B" w:rsidRDefault="00D970F1" w:rsidP="00D970F1">
            <w:r>
              <w:t xml:space="preserve">The </w:t>
            </w:r>
            <w:r w:rsidR="001B339B">
              <w:t>Land Registry state</w:t>
            </w:r>
            <w:r>
              <w:t>d</w:t>
            </w:r>
            <w:r w:rsidR="001B339B">
              <w:t xml:space="preserve"> they will close </w:t>
            </w:r>
            <w:r w:rsidR="006E51DE">
              <w:t>the</w:t>
            </w:r>
            <w:r w:rsidR="001B339B">
              <w:t xml:space="preserve"> cas</w:t>
            </w:r>
            <w:r>
              <w:t>e</w:t>
            </w:r>
            <w:r w:rsidR="001968A4">
              <w:t>, because of the lack of progress</w:t>
            </w:r>
            <w:r>
              <w:t>. The clerk has</w:t>
            </w:r>
            <w:r w:rsidR="001B339B">
              <w:t xml:space="preserve"> requested </w:t>
            </w:r>
            <w:r>
              <w:t xml:space="preserve">an </w:t>
            </w:r>
            <w:r w:rsidR="001B339B">
              <w:t>extension of time</w:t>
            </w:r>
            <w:r>
              <w:t>, and has explained that BDC are about to write a letter to support the application.</w:t>
            </w:r>
            <w:r w:rsidR="001B339B">
              <w:br/>
            </w:r>
          </w:p>
        </w:tc>
      </w:tr>
    </w:tbl>
    <w:p w14:paraId="3658467F" w14:textId="05481530" w:rsidR="00A43C66" w:rsidRDefault="00A43C66" w:rsidP="00A43C66">
      <w:pPr>
        <w:rPr>
          <w:b/>
          <w:bCs/>
          <w:u w:val="single"/>
        </w:rPr>
      </w:pPr>
      <w:r w:rsidRPr="00A13826">
        <w:rPr>
          <w:b/>
          <w:bCs/>
          <w:u w:val="single"/>
        </w:rPr>
        <w:t>Village hall and car park</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7328C8" w14:paraId="74008556" w14:textId="77777777" w:rsidTr="007328C8">
        <w:tc>
          <w:tcPr>
            <w:tcW w:w="704" w:type="dxa"/>
          </w:tcPr>
          <w:p w14:paraId="57256920" w14:textId="21CEF4B3" w:rsidR="007328C8" w:rsidRPr="007328C8" w:rsidRDefault="007328C8" w:rsidP="00A43C66">
            <w:r w:rsidRPr="007328C8">
              <w:t>1.</w:t>
            </w:r>
          </w:p>
        </w:tc>
        <w:tc>
          <w:tcPr>
            <w:tcW w:w="8312" w:type="dxa"/>
          </w:tcPr>
          <w:p w14:paraId="513EDF12" w14:textId="4DB224FD" w:rsidR="007328C8" w:rsidRPr="009F4F16" w:rsidRDefault="00470F4C" w:rsidP="00DF6D82">
            <w:r>
              <w:t>Ginny Pitchers reported that the Parish Council’s meeting was the first group to meet back in the hall</w:t>
            </w:r>
            <w:r w:rsidR="00DA66AA">
              <w:t>. She is taking bookings for new events.</w:t>
            </w:r>
            <w:r w:rsidR="00DF6D82">
              <w:br/>
            </w:r>
          </w:p>
        </w:tc>
      </w:tr>
      <w:tr w:rsidR="00DA66AA" w14:paraId="6E2A3D87" w14:textId="77777777" w:rsidTr="007328C8">
        <w:tc>
          <w:tcPr>
            <w:tcW w:w="704" w:type="dxa"/>
          </w:tcPr>
          <w:p w14:paraId="7CF950D1" w14:textId="156E3E9A" w:rsidR="00DA66AA" w:rsidRPr="007328C8" w:rsidRDefault="00DA66AA" w:rsidP="00A43C66">
            <w:r>
              <w:t>2.</w:t>
            </w:r>
          </w:p>
        </w:tc>
        <w:tc>
          <w:tcPr>
            <w:tcW w:w="8312" w:type="dxa"/>
          </w:tcPr>
          <w:p w14:paraId="039E6235" w14:textId="00216939" w:rsidR="00DA66AA" w:rsidRDefault="00DA66AA" w:rsidP="00DF6D82">
            <w:r>
              <w:t>Ginny is resigning from the village hall committee at the AGM later this month.</w:t>
            </w:r>
            <w:r>
              <w:br/>
            </w:r>
          </w:p>
        </w:tc>
      </w:tr>
      <w:tr w:rsidR="00DA66AA" w14:paraId="30067730" w14:textId="77777777" w:rsidTr="007328C8">
        <w:tc>
          <w:tcPr>
            <w:tcW w:w="704" w:type="dxa"/>
          </w:tcPr>
          <w:p w14:paraId="59E3AD04" w14:textId="2F0CA22C" w:rsidR="00DA66AA" w:rsidRDefault="00DA66AA" w:rsidP="00A43C66">
            <w:r>
              <w:t>3.</w:t>
            </w:r>
          </w:p>
        </w:tc>
        <w:tc>
          <w:tcPr>
            <w:tcW w:w="8312" w:type="dxa"/>
          </w:tcPr>
          <w:p w14:paraId="0E716A44" w14:textId="0737B09D" w:rsidR="00DA66AA" w:rsidRDefault="00A16F25" w:rsidP="00DF6D82">
            <w:r>
              <w:t>Two swift boxes have been ordered for the hall.</w:t>
            </w:r>
          </w:p>
        </w:tc>
      </w:tr>
    </w:tbl>
    <w:p w14:paraId="1A6F6482" w14:textId="77777777" w:rsidR="008142B4" w:rsidRDefault="008142B4" w:rsidP="005D34DF">
      <w:pPr>
        <w:pStyle w:val="Heading2"/>
      </w:pPr>
    </w:p>
    <w:p w14:paraId="59E16370" w14:textId="270863E2" w:rsidR="008142B4" w:rsidRDefault="008142B4" w:rsidP="005D34DF">
      <w:pPr>
        <w:pStyle w:val="Heading2"/>
      </w:pPr>
      <w:r>
        <w:t>Tree Planting: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D6D8E" w14:paraId="2469FEC1" w14:textId="77777777" w:rsidTr="00DD6D8E">
        <w:tc>
          <w:tcPr>
            <w:tcW w:w="709" w:type="dxa"/>
          </w:tcPr>
          <w:p w14:paraId="4C4EA8B1" w14:textId="5BD20F3B" w:rsidR="00DD6D8E" w:rsidRPr="00DA2EF6" w:rsidRDefault="00DD6D8E" w:rsidP="005D34DF">
            <w:pPr>
              <w:pStyle w:val="Heading2"/>
              <w:outlineLvl w:val="1"/>
              <w:rPr>
                <w:b w:val="0"/>
                <w:bCs/>
                <w:u w:val="none"/>
              </w:rPr>
            </w:pPr>
            <w:r w:rsidRPr="00DA2EF6">
              <w:rPr>
                <w:b w:val="0"/>
                <w:bCs/>
                <w:u w:val="none"/>
              </w:rPr>
              <w:t>1.</w:t>
            </w:r>
          </w:p>
        </w:tc>
        <w:tc>
          <w:tcPr>
            <w:tcW w:w="8307" w:type="dxa"/>
          </w:tcPr>
          <w:p w14:paraId="00AA6825" w14:textId="0DC62D88" w:rsidR="00DD6D8E" w:rsidRPr="00821ADE" w:rsidRDefault="00821ADE" w:rsidP="005D34DF">
            <w:pPr>
              <w:pStyle w:val="Heading2"/>
              <w:outlineLvl w:val="1"/>
              <w:rPr>
                <w:b w:val="0"/>
                <w:bCs/>
                <w:u w:val="none"/>
              </w:rPr>
            </w:pPr>
            <w:r w:rsidRPr="00821ADE">
              <w:rPr>
                <w:b w:val="0"/>
                <w:bCs/>
                <w:u w:val="none"/>
              </w:rPr>
              <w:t>Various sites were discussed for planting new trees.</w:t>
            </w:r>
            <w:r>
              <w:rPr>
                <w:b w:val="0"/>
                <w:bCs/>
                <w:u w:val="none"/>
              </w:rPr>
              <w:t xml:space="preserve"> It was agreed that it would be better to buy larger, older trees</w:t>
            </w:r>
            <w:r w:rsidR="00447BFF">
              <w:rPr>
                <w:b w:val="0"/>
                <w:bCs/>
                <w:u w:val="none"/>
              </w:rPr>
              <w:t>.</w:t>
            </w:r>
            <w:r w:rsidR="000B20D3">
              <w:rPr>
                <w:b w:val="0"/>
                <w:bCs/>
                <w:u w:val="none"/>
              </w:rPr>
              <w:t xml:space="preserve"> The planting of a couple of trees in the play area was discussed, so as to provide some shade. A wooden shade structure will also be considered.</w:t>
            </w:r>
          </w:p>
        </w:tc>
      </w:tr>
    </w:tbl>
    <w:p w14:paraId="4C57122E" w14:textId="77777777" w:rsidR="008142B4" w:rsidRDefault="008142B4" w:rsidP="005D34DF">
      <w:pPr>
        <w:pStyle w:val="Heading2"/>
      </w:pPr>
    </w:p>
    <w:p w14:paraId="55E4C906" w14:textId="378033FC" w:rsidR="00653372" w:rsidRDefault="005D34DF" w:rsidP="005D34DF">
      <w:pPr>
        <w:pStyle w:val="Heading2"/>
      </w:pPr>
      <w:r>
        <w:t xml:space="preserve">Any Other Business and </w:t>
      </w:r>
      <w:r w:rsidRPr="00B16F05">
        <w:t>Items for the Next Agenda:</w:t>
      </w:r>
      <w:r w:rsidR="00653372">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653372" w14:paraId="464798DB" w14:textId="77777777" w:rsidTr="00E60462">
        <w:trPr>
          <w:trHeight w:val="405"/>
        </w:trPr>
        <w:tc>
          <w:tcPr>
            <w:tcW w:w="709" w:type="dxa"/>
          </w:tcPr>
          <w:p w14:paraId="6F7944E5" w14:textId="781DE46D" w:rsidR="00653372" w:rsidRPr="005B1DC9" w:rsidRDefault="00653372" w:rsidP="005D34DF">
            <w:pPr>
              <w:pStyle w:val="Heading2"/>
              <w:outlineLvl w:val="1"/>
              <w:rPr>
                <w:b w:val="0"/>
                <w:bCs/>
                <w:u w:val="none"/>
              </w:rPr>
            </w:pPr>
            <w:r w:rsidRPr="005B1DC9">
              <w:rPr>
                <w:b w:val="0"/>
                <w:bCs/>
                <w:u w:val="none"/>
              </w:rPr>
              <w:t>1.</w:t>
            </w:r>
          </w:p>
        </w:tc>
        <w:tc>
          <w:tcPr>
            <w:tcW w:w="8307" w:type="dxa"/>
          </w:tcPr>
          <w:p w14:paraId="1A54E7A6" w14:textId="47969722" w:rsidR="00653372" w:rsidRPr="005B1DC9" w:rsidRDefault="00F04273" w:rsidP="005D34DF">
            <w:pPr>
              <w:pStyle w:val="Heading2"/>
              <w:outlineLvl w:val="1"/>
              <w:rPr>
                <w:b w:val="0"/>
                <w:bCs/>
                <w:u w:val="none"/>
              </w:rPr>
            </w:pPr>
            <w:r>
              <w:rPr>
                <w:b w:val="0"/>
                <w:bCs/>
                <w:u w:val="none"/>
              </w:rPr>
              <w:t xml:space="preserve">It was noted that some land in the village is being used </w:t>
            </w:r>
            <w:r w:rsidR="008E7700">
              <w:rPr>
                <w:b w:val="0"/>
                <w:bCs/>
                <w:u w:val="none"/>
              </w:rPr>
              <w:t xml:space="preserve">by several </w:t>
            </w:r>
            <w:r>
              <w:rPr>
                <w:b w:val="0"/>
                <w:bCs/>
                <w:u w:val="none"/>
              </w:rPr>
              <w:t>residents to keep chickens.</w:t>
            </w:r>
            <w:r w:rsidR="00E9201B">
              <w:rPr>
                <w:b w:val="0"/>
                <w:bCs/>
                <w:u w:val="none"/>
              </w:rPr>
              <w:br/>
            </w:r>
          </w:p>
        </w:tc>
      </w:tr>
      <w:tr w:rsidR="003D2804" w14:paraId="61EE6C10" w14:textId="77777777" w:rsidTr="00E60462">
        <w:trPr>
          <w:trHeight w:val="405"/>
        </w:trPr>
        <w:tc>
          <w:tcPr>
            <w:tcW w:w="709" w:type="dxa"/>
          </w:tcPr>
          <w:p w14:paraId="043CF4FD" w14:textId="344B610F" w:rsidR="003D2804" w:rsidRPr="005B1DC9" w:rsidRDefault="003D2804" w:rsidP="005D34DF">
            <w:pPr>
              <w:pStyle w:val="Heading2"/>
              <w:outlineLvl w:val="1"/>
              <w:rPr>
                <w:b w:val="0"/>
                <w:bCs/>
                <w:u w:val="none"/>
              </w:rPr>
            </w:pPr>
            <w:r>
              <w:rPr>
                <w:b w:val="0"/>
                <w:bCs/>
                <w:u w:val="none"/>
              </w:rPr>
              <w:t>2.</w:t>
            </w:r>
          </w:p>
        </w:tc>
        <w:tc>
          <w:tcPr>
            <w:tcW w:w="8307" w:type="dxa"/>
          </w:tcPr>
          <w:p w14:paraId="318F4FA0" w14:textId="2E1AE368" w:rsidR="003D2804" w:rsidRDefault="003D2804" w:rsidP="005D34DF">
            <w:pPr>
              <w:pStyle w:val="Heading2"/>
              <w:outlineLvl w:val="1"/>
              <w:rPr>
                <w:b w:val="0"/>
                <w:bCs/>
                <w:u w:val="none"/>
              </w:rPr>
            </w:pPr>
            <w:r>
              <w:rPr>
                <w:b w:val="0"/>
                <w:bCs/>
                <w:u w:val="none"/>
              </w:rPr>
              <w:t>The councillors agreed to consider any footpaths that could be registered as public footpaths.</w:t>
            </w:r>
            <w:r>
              <w:rPr>
                <w:b w:val="0"/>
                <w:bCs/>
                <w:u w:val="none"/>
              </w:rPr>
              <w:br/>
            </w:r>
          </w:p>
        </w:tc>
      </w:tr>
      <w:tr w:rsidR="00E83CCA" w14:paraId="2AADF219" w14:textId="77777777" w:rsidTr="00653372">
        <w:tc>
          <w:tcPr>
            <w:tcW w:w="709" w:type="dxa"/>
          </w:tcPr>
          <w:p w14:paraId="3269EBE9" w14:textId="12DA9F26" w:rsidR="00E83CCA" w:rsidRPr="00471A8B" w:rsidRDefault="003D2804" w:rsidP="005D34DF">
            <w:pPr>
              <w:pStyle w:val="Heading2"/>
              <w:outlineLvl w:val="1"/>
              <w:rPr>
                <w:b w:val="0"/>
                <w:bCs/>
                <w:u w:val="none"/>
              </w:rPr>
            </w:pPr>
            <w:r>
              <w:rPr>
                <w:b w:val="0"/>
                <w:bCs/>
                <w:u w:val="none"/>
              </w:rPr>
              <w:t>3</w:t>
            </w:r>
            <w:r w:rsidR="00E83CCA">
              <w:rPr>
                <w:b w:val="0"/>
                <w:bCs/>
                <w:u w:val="none"/>
              </w:rPr>
              <w:t>.</w:t>
            </w:r>
          </w:p>
        </w:tc>
        <w:tc>
          <w:tcPr>
            <w:tcW w:w="8307" w:type="dxa"/>
          </w:tcPr>
          <w:p w14:paraId="51773944" w14:textId="72624858" w:rsidR="00F8681C" w:rsidRPr="001B6535" w:rsidRDefault="00E83CCA" w:rsidP="001B6535">
            <w:pPr>
              <w:pStyle w:val="Heading2"/>
              <w:outlineLvl w:val="1"/>
              <w:rPr>
                <w:rFonts w:cs="Times New Roman"/>
                <w:szCs w:val="24"/>
                <w:u w:val="none"/>
              </w:rPr>
            </w:pPr>
            <w:r w:rsidRPr="001B6535">
              <w:rPr>
                <w:rFonts w:cs="Times New Roman"/>
                <w:szCs w:val="24"/>
                <w:u w:val="none"/>
              </w:rPr>
              <w:t>The next meeting will be</w:t>
            </w:r>
            <w:r w:rsidR="00F8681C" w:rsidRPr="001B6535">
              <w:rPr>
                <w:rFonts w:cs="Times New Roman"/>
                <w:szCs w:val="24"/>
                <w:u w:val="none"/>
              </w:rPr>
              <w:t xml:space="preserve"> </w:t>
            </w:r>
            <w:r w:rsidRPr="001B6535">
              <w:rPr>
                <w:rFonts w:cs="Times New Roman"/>
                <w:szCs w:val="24"/>
                <w:u w:val="none"/>
              </w:rPr>
              <w:t>on Thursday,</w:t>
            </w:r>
            <w:r w:rsidR="008142B4">
              <w:rPr>
                <w:rFonts w:cs="Times New Roman"/>
                <w:szCs w:val="24"/>
                <w:u w:val="none"/>
              </w:rPr>
              <w:t xml:space="preserve"> 1st</w:t>
            </w:r>
            <w:r w:rsidR="00FA1A2C" w:rsidRPr="001B6535">
              <w:rPr>
                <w:rFonts w:cs="Times New Roman"/>
                <w:szCs w:val="24"/>
                <w:u w:val="none"/>
              </w:rPr>
              <w:t xml:space="preserve"> </w:t>
            </w:r>
            <w:r w:rsidR="004E2741">
              <w:rPr>
                <w:rFonts w:cs="Times New Roman"/>
                <w:szCs w:val="24"/>
                <w:u w:val="none"/>
              </w:rPr>
              <w:t>Ju</w:t>
            </w:r>
            <w:r w:rsidR="008142B4">
              <w:rPr>
                <w:rFonts w:cs="Times New Roman"/>
                <w:szCs w:val="24"/>
                <w:u w:val="none"/>
              </w:rPr>
              <w:t>ly</w:t>
            </w:r>
            <w:r w:rsidR="00DD17B1" w:rsidRPr="001B6535">
              <w:rPr>
                <w:rFonts w:cs="Times New Roman"/>
                <w:szCs w:val="24"/>
                <w:u w:val="none"/>
              </w:rPr>
              <w:t xml:space="preserve"> </w:t>
            </w:r>
            <w:r w:rsidRPr="001B6535">
              <w:rPr>
                <w:rFonts w:cs="Times New Roman"/>
                <w:szCs w:val="24"/>
                <w:u w:val="none"/>
              </w:rPr>
              <w:t>at 7.30pm</w:t>
            </w:r>
            <w:r w:rsidR="00F8681C" w:rsidRPr="001B6535">
              <w:rPr>
                <w:rFonts w:cs="Times New Roman"/>
                <w:szCs w:val="24"/>
                <w:u w:val="none"/>
              </w:rPr>
              <w:t xml:space="preserve">, </w:t>
            </w:r>
            <w:r w:rsidR="004E2741">
              <w:rPr>
                <w:rFonts w:cs="Times New Roman"/>
                <w:szCs w:val="24"/>
                <w:u w:val="none"/>
              </w:rPr>
              <w:t xml:space="preserve">in </w:t>
            </w:r>
            <w:r w:rsidR="00C17959">
              <w:rPr>
                <w:rFonts w:cs="Times New Roman"/>
                <w:szCs w:val="24"/>
                <w:u w:val="none"/>
              </w:rPr>
              <w:t xml:space="preserve">the </w:t>
            </w:r>
            <w:r w:rsidR="004E2741">
              <w:rPr>
                <w:rFonts w:cs="Times New Roman"/>
                <w:szCs w:val="24"/>
                <w:u w:val="none"/>
              </w:rPr>
              <w:t>village hall</w:t>
            </w:r>
            <w:r w:rsidR="00C17959">
              <w:rPr>
                <w:rFonts w:cs="Times New Roman"/>
                <w:szCs w:val="24"/>
                <w:u w:val="none"/>
              </w:rPr>
              <w:t>.</w:t>
            </w:r>
          </w:p>
          <w:p w14:paraId="248C0524" w14:textId="1DA33244" w:rsidR="00F8681C" w:rsidRPr="00F8681C" w:rsidRDefault="00F8681C" w:rsidP="00F8681C"/>
        </w:tc>
      </w:tr>
    </w:tbl>
    <w:p w14:paraId="317740CD" w14:textId="29CD0110" w:rsidR="00CD7BF5" w:rsidRPr="00E60462" w:rsidRDefault="006627B3" w:rsidP="006A1E04">
      <w:pPr>
        <w:pStyle w:val="ListParagraph"/>
        <w:ind w:left="0"/>
        <w:rPr>
          <w:rFonts w:cs="Times New Roman"/>
          <w:bCs/>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E82CE8" w:rsidRPr="00A44137">
        <w:rPr>
          <w:rFonts w:cs="Times New Roman"/>
          <w:szCs w:val="24"/>
        </w:rPr>
        <w:t xml:space="preserve"> </w:t>
      </w:r>
      <w:r w:rsidR="00B85874">
        <w:rPr>
          <w:rFonts w:cs="Times New Roman"/>
          <w:szCs w:val="24"/>
        </w:rPr>
        <w:t>at</w:t>
      </w:r>
      <w:r w:rsidR="008142B4">
        <w:rPr>
          <w:rFonts w:cs="Times New Roman"/>
          <w:szCs w:val="24"/>
        </w:rPr>
        <w:t xml:space="preserve"> </w:t>
      </w:r>
      <w:r w:rsidR="003D2804">
        <w:rPr>
          <w:rFonts w:cs="Times New Roman"/>
          <w:szCs w:val="24"/>
        </w:rPr>
        <w:t>8.40</w:t>
      </w:r>
      <w:r w:rsidR="008142B4">
        <w:rPr>
          <w:rFonts w:cs="Times New Roman"/>
          <w:szCs w:val="24"/>
        </w:rPr>
        <w:t xml:space="preserve"> </w:t>
      </w:r>
      <w:r w:rsidR="00E82CE8" w:rsidRPr="00A44137">
        <w:rPr>
          <w:rFonts w:cs="Times New Roman"/>
          <w:szCs w:val="24"/>
        </w:rPr>
        <w:t>pm</w:t>
      </w:r>
    </w:p>
    <w:p w14:paraId="6AD6D54A" w14:textId="38E283EB" w:rsidR="00A861EC" w:rsidRDefault="00C17959" w:rsidP="00B57A6A">
      <w:pPr>
        <w:rPr>
          <w:rFonts w:cs="Times New Roman"/>
          <w:szCs w:val="24"/>
        </w:rPr>
      </w:pPr>
      <w:r>
        <w:rPr>
          <w:rFonts w:cs="Times New Roman"/>
          <w:szCs w:val="24"/>
        </w:rPr>
        <w:br/>
      </w:r>
      <w:r w:rsidR="006E7B46">
        <w:rPr>
          <w:rFonts w:cs="Times New Roman"/>
          <w:szCs w:val="24"/>
        </w:rPr>
        <w:t>Signed:</w:t>
      </w:r>
      <w:r w:rsidR="000A2D26">
        <w:rPr>
          <w:rFonts w:cs="Times New Roman"/>
          <w:szCs w:val="24"/>
        </w:rPr>
        <w:t>……………………</w:t>
      </w:r>
      <w:r w:rsidR="009F0978">
        <w:rPr>
          <w:rFonts w:cs="Times New Roman"/>
          <w:szCs w:val="24"/>
        </w:rPr>
        <w:t>………………….</w:t>
      </w:r>
      <w:r w:rsidR="007D5913">
        <w:rPr>
          <w:rFonts w:cs="Times New Roman"/>
          <w:szCs w:val="24"/>
        </w:rPr>
        <w:tab/>
      </w:r>
      <w:r w:rsidR="006908CF">
        <w:rPr>
          <w:rFonts w:cs="Times New Roman"/>
          <w:szCs w:val="24"/>
        </w:rPr>
        <w:t>Dated:………………………………..</w:t>
      </w:r>
      <w:r w:rsidR="007D5913">
        <w:rPr>
          <w:rFonts w:cs="Times New Roman"/>
          <w:szCs w:val="24"/>
        </w:rPr>
        <w:tab/>
      </w:r>
      <w:r w:rsidR="008A21DA">
        <w:rPr>
          <w:rFonts w:cs="Times New Roman"/>
          <w:szCs w:val="24"/>
        </w:rPr>
        <w:t xml:space="preserve">          Chairman</w:t>
      </w:r>
    </w:p>
    <w:sectPr w:rsidR="00A86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0010" w14:textId="77777777" w:rsidR="000231E7" w:rsidRDefault="000231E7" w:rsidP="008A21DA">
      <w:pPr>
        <w:spacing w:after="0" w:line="240" w:lineRule="auto"/>
      </w:pPr>
      <w:r>
        <w:separator/>
      </w:r>
    </w:p>
  </w:endnote>
  <w:endnote w:type="continuationSeparator" w:id="0">
    <w:p w14:paraId="27820E39" w14:textId="77777777" w:rsidR="000231E7" w:rsidRDefault="000231E7" w:rsidP="008A21DA">
      <w:pPr>
        <w:spacing w:after="0" w:line="240" w:lineRule="auto"/>
      </w:pPr>
      <w:r>
        <w:continuationSeparator/>
      </w:r>
    </w:p>
  </w:endnote>
  <w:endnote w:type="continuationNotice" w:id="1">
    <w:p w14:paraId="184F3443" w14:textId="77777777" w:rsidR="000231E7" w:rsidRDefault="00023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2EDECF02" w:rsidR="004238C8" w:rsidRPr="004B37ED" w:rsidRDefault="001B7862">
        <w:pPr>
          <w:pStyle w:val="Footer"/>
          <w:jc w:val="right"/>
          <w:rPr>
            <w:rFonts w:cs="Times New Roman"/>
          </w:rPr>
        </w:pPr>
        <w:r>
          <w:rPr>
            <w:rFonts w:cs="Times New Roman"/>
          </w:rPr>
          <w:t>0</w:t>
        </w:r>
        <w:r w:rsidR="00FC1D63">
          <w:rPr>
            <w:rFonts w:cs="Times New Roman"/>
          </w:rPr>
          <w:t>3</w:t>
        </w:r>
        <w:r w:rsidR="004238C8">
          <w:rPr>
            <w:rFonts w:cs="Times New Roman"/>
          </w:rPr>
          <w:t>.</w:t>
        </w:r>
        <w:r w:rsidR="0036532A">
          <w:rPr>
            <w:rFonts w:cs="Times New Roman"/>
          </w:rPr>
          <w:t>0</w:t>
        </w:r>
        <w:r w:rsidR="00FC1D63">
          <w:rPr>
            <w:rFonts w:cs="Times New Roman"/>
          </w:rPr>
          <w:t>6</w:t>
        </w:r>
        <w:r w:rsidR="004238C8" w:rsidRPr="004B37ED">
          <w:rPr>
            <w:rFonts w:cs="Times New Roman"/>
          </w:rPr>
          <w:t>.20</w:t>
        </w:r>
        <w:r w:rsidR="00BE1142">
          <w:rPr>
            <w:rFonts w:cs="Times New Roman"/>
          </w:rPr>
          <w:t>2</w:t>
        </w:r>
        <w:r w:rsidR="0036532A">
          <w:rPr>
            <w:rFonts w:cs="Times New Roman"/>
          </w:rPr>
          <w:t>1</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C1F1" w14:textId="77777777" w:rsidR="000231E7" w:rsidRDefault="000231E7" w:rsidP="008A21DA">
      <w:pPr>
        <w:spacing w:after="0" w:line="240" w:lineRule="auto"/>
      </w:pPr>
      <w:r>
        <w:separator/>
      </w:r>
    </w:p>
  </w:footnote>
  <w:footnote w:type="continuationSeparator" w:id="0">
    <w:p w14:paraId="5622207C" w14:textId="77777777" w:rsidR="000231E7" w:rsidRDefault="000231E7" w:rsidP="008A21DA">
      <w:pPr>
        <w:spacing w:after="0" w:line="240" w:lineRule="auto"/>
      </w:pPr>
      <w:r>
        <w:continuationSeparator/>
      </w:r>
    </w:p>
  </w:footnote>
  <w:footnote w:type="continuationNotice" w:id="1">
    <w:p w14:paraId="5275AAD8" w14:textId="77777777" w:rsidR="000231E7" w:rsidRDefault="000231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E7E98"/>
    <w:multiLevelType w:val="hybridMultilevel"/>
    <w:tmpl w:val="006810A4"/>
    <w:lvl w:ilvl="0" w:tplc="9586ACCE">
      <w:start w:val="13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5"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B131EF"/>
    <w:multiLevelType w:val="hybridMultilevel"/>
    <w:tmpl w:val="930A7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921D86"/>
    <w:multiLevelType w:val="hybridMultilevel"/>
    <w:tmpl w:val="422E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C1BC4"/>
    <w:multiLevelType w:val="hybridMultilevel"/>
    <w:tmpl w:val="A33E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2327ECC"/>
    <w:multiLevelType w:val="hybridMultilevel"/>
    <w:tmpl w:val="FAF8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83025"/>
    <w:multiLevelType w:val="multilevel"/>
    <w:tmpl w:val="667C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D553B"/>
    <w:multiLevelType w:val="hybridMultilevel"/>
    <w:tmpl w:val="19B8F8D4"/>
    <w:lvl w:ilvl="0" w:tplc="C10A58EE">
      <w:start w:val="1"/>
      <w:numFmt w:val="decimal"/>
      <w:lvlText w:val="%1"/>
      <w:lvlJc w:val="left"/>
      <w:pPr>
        <w:ind w:left="1439" w:hanging="79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F1048"/>
    <w:multiLevelType w:val="hybridMultilevel"/>
    <w:tmpl w:val="685E4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793188"/>
    <w:multiLevelType w:val="hybridMultilevel"/>
    <w:tmpl w:val="B3EE3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7944A7"/>
    <w:multiLevelType w:val="hybridMultilevel"/>
    <w:tmpl w:val="05EEC008"/>
    <w:lvl w:ilvl="0" w:tplc="172EA106">
      <w:start w:val="14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1D6CEC"/>
    <w:multiLevelType w:val="hybridMultilevel"/>
    <w:tmpl w:val="2C8EBF88"/>
    <w:lvl w:ilvl="0" w:tplc="8264B3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741D6"/>
    <w:multiLevelType w:val="hybridMultilevel"/>
    <w:tmpl w:val="62ACC472"/>
    <w:lvl w:ilvl="0" w:tplc="D02A644A">
      <w:start w:val="1"/>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71437A"/>
    <w:multiLevelType w:val="hybridMultilevel"/>
    <w:tmpl w:val="CF34B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9" w15:restartNumberingAfterBreak="0">
    <w:nsid w:val="58CD6A78"/>
    <w:multiLevelType w:val="hybridMultilevel"/>
    <w:tmpl w:val="FB92AF2A"/>
    <w:lvl w:ilvl="0" w:tplc="8C8671FA">
      <w:start w:val="1"/>
      <w:numFmt w:val="decimal"/>
      <w:lvlText w:val="%1."/>
      <w:lvlJc w:val="left"/>
      <w:pPr>
        <w:ind w:left="720" w:hanging="360"/>
      </w:pPr>
      <w:rPr>
        <w:rFonts w:ascii="Times New Roman" w:eastAsiaTheme="minorHAnsi" w:hAnsi="Times New Roman"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6C2CAB"/>
    <w:multiLevelType w:val="hybridMultilevel"/>
    <w:tmpl w:val="21703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4213D"/>
    <w:multiLevelType w:val="hybridMultilevel"/>
    <w:tmpl w:val="938E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05ED1"/>
    <w:multiLevelType w:val="hybridMultilevel"/>
    <w:tmpl w:val="412A720E"/>
    <w:lvl w:ilvl="0" w:tplc="F216D53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36" w15:restartNumberingAfterBreak="0">
    <w:nsid w:val="65FB1EA9"/>
    <w:multiLevelType w:val="hybridMultilevel"/>
    <w:tmpl w:val="C5C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23C20"/>
    <w:multiLevelType w:val="hybridMultilevel"/>
    <w:tmpl w:val="2EBC3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4A025B"/>
    <w:multiLevelType w:val="hybridMultilevel"/>
    <w:tmpl w:val="BAAAAD72"/>
    <w:lvl w:ilvl="0" w:tplc="8C8671FA">
      <w:start w:val="1"/>
      <w:numFmt w:val="decimal"/>
      <w:lvlText w:val="%1."/>
      <w:lvlJc w:val="left"/>
      <w:pPr>
        <w:ind w:left="720" w:hanging="360"/>
      </w:pPr>
      <w:rPr>
        <w:rFonts w:ascii="Times New Roman" w:eastAsiaTheme="minorHAnsi" w:hAnsi="Times New Roman"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28613D"/>
    <w:multiLevelType w:val="hybridMultilevel"/>
    <w:tmpl w:val="AD96D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422BE"/>
    <w:multiLevelType w:val="hybridMultilevel"/>
    <w:tmpl w:val="E02E0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24"/>
  </w:num>
  <w:num w:numId="4">
    <w:abstractNumId w:val="26"/>
  </w:num>
  <w:num w:numId="5">
    <w:abstractNumId w:val="22"/>
  </w:num>
  <w:num w:numId="6">
    <w:abstractNumId w:val="7"/>
  </w:num>
  <w:num w:numId="7">
    <w:abstractNumId w:val="3"/>
  </w:num>
  <w:num w:numId="8">
    <w:abstractNumId w:val="43"/>
  </w:num>
  <w:num w:numId="9">
    <w:abstractNumId w:val="4"/>
  </w:num>
  <w:num w:numId="10">
    <w:abstractNumId w:val="39"/>
  </w:num>
  <w:num w:numId="11">
    <w:abstractNumId w:val="13"/>
  </w:num>
  <w:num w:numId="12">
    <w:abstractNumId w:val="8"/>
  </w:num>
  <w:num w:numId="13">
    <w:abstractNumId w:val="9"/>
  </w:num>
  <w:num w:numId="14">
    <w:abstractNumId w:val="35"/>
  </w:num>
  <w:num w:numId="15">
    <w:abstractNumId w:val="1"/>
  </w:num>
  <w:num w:numId="16">
    <w:abstractNumId w:val="31"/>
  </w:num>
  <w:num w:numId="17">
    <w:abstractNumId w:val="41"/>
  </w:num>
  <w:num w:numId="18">
    <w:abstractNumId w:val="34"/>
  </w:num>
  <w:num w:numId="19">
    <w:abstractNumId w:val="28"/>
  </w:num>
  <w:num w:numId="20">
    <w:abstractNumId w:val="5"/>
  </w:num>
  <w:num w:numId="21">
    <w:abstractNumId w:val="17"/>
  </w:num>
  <w:num w:numId="22">
    <w:abstractNumId w:val="20"/>
  </w:num>
  <w:num w:numId="23">
    <w:abstractNumId w:val="11"/>
  </w:num>
  <w:num w:numId="24">
    <w:abstractNumId w:val="2"/>
  </w:num>
  <w:num w:numId="25">
    <w:abstractNumId w:val="37"/>
  </w:num>
  <w:num w:numId="26">
    <w:abstractNumId w:val="36"/>
  </w:num>
  <w:num w:numId="27">
    <w:abstractNumId w:val="32"/>
  </w:num>
  <w:num w:numId="28">
    <w:abstractNumId w:val="23"/>
  </w:num>
  <w:num w:numId="29">
    <w:abstractNumId w:val="6"/>
  </w:num>
  <w:num w:numId="30">
    <w:abstractNumId w:val="25"/>
  </w:num>
  <w:num w:numId="31">
    <w:abstractNumId w:val="16"/>
  </w:num>
  <w:num w:numId="32">
    <w:abstractNumId w:val="19"/>
  </w:num>
  <w:num w:numId="33">
    <w:abstractNumId w:val="0"/>
  </w:num>
  <w:num w:numId="34">
    <w:abstractNumId w:val="33"/>
  </w:num>
  <w:num w:numId="35">
    <w:abstractNumId w:val="38"/>
  </w:num>
  <w:num w:numId="36">
    <w:abstractNumId w:val="14"/>
  </w:num>
  <w:num w:numId="37">
    <w:abstractNumId w:val="30"/>
  </w:num>
  <w:num w:numId="38">
    <w:abstractNumId w:val="18"/>
  </w:num>
  <w:num w:numId="39">
    <w:abstractNumId w:val="27"/>
  </w:num>
  <w:num w:numId="40">
    <w:abstractNumId w:val="42"/>
  </w:num>
  <w:num w:numId="41">
    <w:abstractNumId w:val="15"/>
  </w:num>
  <w:num w:numId="42">
    <w:abstractNumId w:val="40"/>
  </w:num>
  <w:num w:numId="43">
    <w:abstractNumId w:val="2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1685"/>
    <w:rsid w:val="00001BD7"/>
    <w:rsid w:val="00001C7D"/>
    <w:rsid w:val="00001C94"/>
    <w:rsid w:val="00001D7F"/>
    <w:rsid w:val="0000252C"/>
    <w:rsid w:val="000025A5"/>
    <w:rsid w:val="000038A9"/>
    <w:rsid w:val="0000399A"/>
    <w:rsid w:val="00004301"/>
    <w:rsid w:val="000044B1"/>
    <w:rsid w:val="000047EC"/>
    <w:rsid w:val="00004BFC"/>
    <w:rsid w:val="00004C05"/>
    <w:rsid w:val="00005F2F"/>
    <w:rsid w:val="0000666B"/>
    <w:rsid w:val="000069DF"/>
    <w:rsid w:val="000072AD"/>
    <w:rsid w:val="00007BE8"/>
    <w:rsid w:val="00007EF1"/>
    <w:rsid w:val="00010A96"/>
    <w:rsid w:val="00010D36"/>
    <w:rsid w:val="000113EA"/>
    <w:rsid w:val="00011518"/>
    <w:rsid w:val="000121DB"/>
    <w:rsid w:val="00012DAD"/>
    <w:rsid w:val="0001348C"/>
    <w:rsid w:val="000137F6"/>
    <w:rsid w:val="00013A87"/>
    <w:rsid w:val="00014126"/>
    <w:rsid w:val="00014CC4"/>
    <w:rsid w:val="00016149"/>
    <w:rsid w:val="00016D83"/>
    <w:rsid w:val="0001769C"/>
    <w:rsid w:val="00017D2A"/>
    <w:rsid w:val="00020642"/>
    <w:rsid w:val="00020DB6"/>
    <w:rsid w:val="00020E45"/>
    <w:rsid w:val="000216DA"/>
    <w:rsid w:val="00021A15"/>
    <w:rsid w:val="00021E57"/>
    <w:rsid w:val="00022849"/>
    <w:rsid w:val="000231E7"/>
    <w:rsid w:val="000243C6"/>
    <w:rsid w:val="00027FD9"/>
    <w:rsid w:val="000319CD"/>
    <w:rsid w:val="00031A63"/>
    <w:rsid w:val="00031B23"/>
    <w:rsid w:val="00032E74"/>
    <w:rsid w:val="00033AC1"/>
    <w:rsid w:val="00033E25"/>
    <w:rsid w:val="000344C9"/>
    <w:rsid w:val="000345D0"/>
    <w:rsid w:val="000350F1"/>
    <w:rsid w:val="00035302"/>
    <w:rsid w:val="00035DD8"/>
    <w:rsid w:val="00035EC3"/>
    <w:rsid w:val="00035F18"/>
    <w:rsid w:val="0003699F"/>
    <w:rsid w:val="00037AE4"/>
    <w:rsid w:val="00040055"/>
    <w:rsid w:val="0004013F"/>
    <w:rsid w:val="00040901"/>
    <w:rsid w:val="00040E15"/>
    <w:rsid w:val="00040F4C"/>
    <w:rsid w:val="000414B5"/>
    <w:rsid w:val="00041AB0"/>
    <w:rsid w:val="00041C4B"/>
    <w:rsid w:val="00041F7D"/>
    <w:rsid w:val="00042E98"/>
    <w:rsid w:val="0004355A"/>
    <w:rsid w:val="000449E8"/>
    <w:rsid w:val="00044B8B"/>
    <w:rsid w:val="00044FDE"/>
    <w:rsid w:val="00045C59"/>
    <w:rsid w:val="0004716E"/>
    <w:rsid w:val="000503D5"/>
    <w:rsid w:val="00051441"/>
    <w:rsid w:val="00053BAE"/>
    <w:rsid w:val="00053D4D"/>
    <w:rsid w:val="000560D1"/>
    <w:rsid w:val="00056123"/>
    <w:rsid w:val="00056C2F"/>
    <w:rsid w:val="0005741F"/>
    <w:rsid w:val="000575F9"/>
    <w:rsid w:val="00057CF7"/>
    <w:rsid w:val="00060625"/>
    <w:rsid w:val="00060D08"/>
    <w:rsid w:val="00061027"/>
    <w:rsid w:val="00061C09"/>
    <w:rsid w:val="00061FF0"/>
    <w:rsid w:val="0006276E"/>
    <w:rsid w:val="00062E3E"/>
    <w:rsid w:val="00063236"/>
    <w:rsid w:val="00063FF9"/>
    <w:rsid w:val="0006435B"/>
    <w:rsid w:val="000645F1"/>
    <w:rsid w:val="00064660"/>
    <w:rsid w:val="00064DA9"/>
    <w:rsid w:val="000653EA"/>
    <w:rsid w:val="00065E25"/>
    <w:rsid w:val="0006656E"/>
    <w:rsid w:val="00066F37"/>
    <w:rsid w:val="0006792C"/>
    <w:rsid w:val="00067A7A"/>
    <w:rsid w:val="00067C59"/>
    <w:rsid w:val="00067FCE"/>
    <w:rsid w:val="000708C3"/>
    <w:rsid w:val="0007098B"/>
    <w:rsid w:val="00070DA6"/>
    <w:rsid w:val="00072341"/>
    <w:rsid w:val="00072DBC"/>
    <w:rsid w:val="00073106"/>
    <w:rsid w:val="00073A73"/>
    <w:rsid w:val="000740F1"/>
    <w:rsid w:val="0007448A"/>
    <w:rsid w:val="0007668F"/>
    <w:rsid w:val="0007683D"/>
    <w:rsid w:val="00076EFA"/>
    <w:rsid w:val="000772D8"/>
    <w:rsid w:val="00081967"/>
    <w:rsid w:val="00081B7D"/>
    <w:rsid w:val="00081E4F"/>
    <w:rsid w:val="00081F0D"/>
    <w:rsid w:val="00082129"/>
    <w:rsid w:val="0008224A"/>
    <w:rsid w:val="0008355F"/>
    <w:rsid w:val="00083A3D"/>
    <w:rsid w:val="00083C7D"/>
    <w:rsid w:val="000840B0"/>
    <w:rsid w:val="000849E4"/>
    <w:rsid w:val="00085555"/>
    <w:rsid w:val="00085961"/>
    <w:rsid w:val="00085D0F"/>
    <w:rsid w:val="00085F51"/>
    <w:rsid w:val="00087813"/>
    <w:rsid w:val="00087856"/>
    <w:rsid w:val="0009112B"/>
    <w:rsid w:val="00091789"/>
    <w:rsid w:val="00091981"/>
    <w:rsid w:val="000919B0"/>
    <w:rsid w:val="00092B6E"/>
    <w:rsid w:val="000935FE"/>
    <w:rsid w:val="00093922"/>
    <w:rsid w:val="00095F61"/>
    <w:rsid w:val="000960F9"/>
    <w:rsid w:val="00096174"/>
    <w:rsid w:val="00096625"/>
    <w:rsid w:val="00096D6D"/>
    <w:rsid w:val="00097BCC"/>
    <w:rsid w:val="000A00C8"/>
    <w:rsid w:val="000A04BB"/>
    <w:rsid w:val="000A084C"/>
    <w:rsid w:val="000A15C1"/>
    <w:rsid w:val="000A2346"/>
    <w:rsid w:val="000A2D26"/>
    <w:rsid w:val="000A39BC"/>
    <w:rsid w:val="000A3C50"/>
    <w:rsid w:val="000A3F3B"/>
    <w:rsid w:val="000A40B8"/>
    <w:rsid w:val="000A4A9E"/>
    <w:rsid w:val="000A4DBE"/>
    <w:rsid w:val="000A4F07"/>
    <w:rsid w:val="000A517E"/>
    <w:rsid w:val="000A51EB"/>
    <w:rsid w:val="000A536D"/>
    <w:rsid w:val="000A56D8"/>
    <w:rsid w:val="000A659C"/>
    <w:rsid w:val="000A6B0B"/>
    <w:rsid w:val="000A74F0"/>
    <w:rsid w:val="000A74F1"/>
    <w:rsid w:val="000A79E4"/>
    <w:rsid w:val="000B05FF"/>
    <w:rsid w:val="000B0D87"/>
    <w:rsid w:val="000B1933"/>
    <w:rsid w:val="000B20D3"/>
    <w:rsid w:val="000B21A8"/>
    <w:rsid w:val="000B230B"/>
    <w:rsid w:val="000B2F3A"/>
    <w:rsid w:val="000B3005"/>
    <w:rsid w:val="000B3448"/>
    <w:rsid w:val="000B367C"/>
    <w:rsid w:val="000B38FD"/>
    <w:rsid w:val="000B3BA5"/>
    <w:rsid w:val="000B4617"/>
    <w:rsid w:val="000B4D3B"/>
    <w:rsid w:val="000B6BF5"/>
    <w:rsid w:val="000B76B1"/>
    <w:rsid w:val="000B7AD1"/>
    <w:rsid w:val="000B7BDC"/>
    <w:rsid w:val="000C0338"/>
    <w:rsid w:val="000C0677"/>
    <w:rsid w:val="000C0C41"/>
    <w:rsid w:val="000C1661"/>
    <w:rsid w:val="000C186B"/>
    <w:rsid w:val="000C19EF"/>
    <w:rsid w:val="000C34D4"/>
    <w:rsid w:val="000C36EB"/>
    <w:rsid w:val="000C3D5D"/>
    <w:rsid w:val="000C65DF"/>
    <w:rsid w:val="000C6604"/>
    <w:rsid w:val="000C667A"/>
    <w:rsid w:val="000C77AF"/>
    <w:rsid w:val="000C77D6"/>
    <w:rsid w:val="000D231F"/>
    <w:rsid w:val="000D2A7B"/>
    <w:rsid w:val="000D2FFC"/>
    <w:rsid w:val="000D31C4"/>
    <w:rsid w:val="000D352D"/>
    <w:rsid w:val="000D35FB"/>
    <w:rsid w:val="000D3C31"/>
    <w:rsid w:val="000D3CE0"/>
    <w:rsid w:val="000D3EE6"/>
    <w:rsid w:val="000D3F37"/>
    <w:rsid w:val="000D466A"/>
    <w:rsid w:val="000D5163"/>
    <w:rsid w:val="000D5BCF"/>
    <w:rsid w:val="000D69E0"/>
    <w:rsid w:val="000D6ACB"/>
    <w:rsid w:val="000D731A"/>
    <w:rsid w:val="000D74B2"/>
    <w:rsid w:val="000D7760"/>
    <w:rsid w:val="000E02D8"/>
    <w:rsid w:val="000E06D3"/>
    <w:rsid w:val="000E08E1"/>
    <w:rsid w:val="000E08F9"/>
    <w:rsid w:val="000E0B55"/>
    <w:rsid w:val="000E12C4"/>
    <w:rsid w:val="000E2907"/>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F15"/>
    <w:rsid w:val="000F1455"/>
    <w:rsid w:val="000F1BB1"/>
    <w:rsid w:val="000F30B4"/>
    <w:rsid w:val="000F32A6"/>
    <w:rsid w:val="000F3593"/>
    <w:rsid w:val="000F36C9"/>
    <w:rsid w:val="000F463A"/>
    <w:rsid w:val="000F5A06"/>
    <w:rsid w:val="000F5CFC"/>
    <w:rsid w:val="000F5FCD"/>
    <w:rsid w:val="000F677E"/>
    <w:rsid w:val="000F6AC3"/>
    <w:rsid w:val="000F6F5B"/>
    <w:rsid w:val="001008BB"/>
    <w:rsid w:val="00100C72"/>
    <w:rsid w:val="00100FAD"/>
    <w:rsid w:val="00101050"/>
    <w:rsid w:val="001017CE"/>
    <w:rsid w:val="00101828"/>
    <w:rsid w:val="0010239C"/>
    <w:rsid w:val="00103104"/>
    <w:rsid w:val="00103194"/>
    <w:rsid w:val="00104612"/>
    <w:rsid w:val="00104B1D"/>
    <w:rsid w:val="00104BB3"/>
    <w:rsid w:val="00104BC6"/>
    <w:rsid w:val="0010522F"/>
    <w:rsid w:val="001055B9"/>
    <w:rsid w:val="0010637D"/>
    <w:rsid w:val="00106CEB"/>
    <w:rsid w:val="0010702E"/>
    <w:rsid w:val="001074CF"/>
    <w:rsid w:val="001079E8"/>
    <w:rsid w:val="00107E28"/>
    <w:rsid w:val="00111131"/>
    <w:rsid w:val="00111207"/>
    <w:rsid w:val="00112299"/>
    <w:rsid w:val="00112360"/>
    <w:rsid w:val="00114DF0"/>
    <w:rsid w:val="00115120"/>
    <w:rsid w:val="00115463"/>
    <w:rsid w:val="00115B23"/>
    <w:rsid w:val="00116591"/>
    <w:rsid w:val="00116DA5"/>
    <w:rsid w:val="00116DD6"/>
    <w:rsid w:val="0011744D"/>
    <w:rsid w:val="00117474"/>
    <w:rsid w:val="0011760D"/>
    <w:rsid w:val="00117889"/>
    <w:rsid w:val="00117C24"/>
    <w:rsid w:val="00117CEF"/>
    <w:rsid w:val="001218D8"/>
    <w:rsid w:val="001223DA"/>
    <w:rsid w:val="00122A1D"/>
    <w:rsid w:val="00122A9A"/>
    <w:rsid w:val="00123586"/>
    <w:rsid w:val="001235EE"/>
    <w:rsid w:val="00123686"/>
    <w:rsid w:val="00124341"/>
    <w:rsid w:val="00124372"/>
    <w:rsid w:val="00124D97"/>
    <w:rsid w:val="00124E7F"/>
    <w:rsid w:val="001252CF"/>
    <w:rsid w:val="00125AF9"/>
    <w:rsid w:val="00125D7D"/>
    <w:rsid w:val="001262B6"/>
    <w:rsid w:val="001268B9"/>
    <w:rsid w:val="00126CF2"/>
    <w:rsid w:val="00126ED3"/>
    <w:rsid w:val="00127ECB"/>
    <w:rsid w:val="00130707"/>
    <w:rsid w:val="00130D74"/>
    <w:rsid w:val="00130E3F"/>
    <w:rsid w:val="00132638"/>
    <w:rsid w:val="00132E15"/>
    <w:rsid w:val="00133176"/>
    <w:rsid w:val="0013345C"/>
    <w:rsid w:val="00133F0B"/>
    <w:rsid w:val="00134AC2"/>
    <w:rsid w:val="00134D50"/>
    <w:rsid w:val="001359A6"/>
    <w:rsid w:val="00136F03"/>
    <w:rsid w:val="00137004"/>
    <w:rsid w:val="00137984"/>
    <w:rsid w:val="00137B6D"/>
    <w:rsid w:val="00137C03"/>
    <w:rsid w:val="00137E1B"/>
    <w:rsid w:val="001403F6"/>
    <w:rsid w:val="00140479"/>
    <w:rsid w:val="001415D8"/>
    <w:rsid w:val="00141693"/>
    <w:rsid w:val="00141799"/>
    <w:rsid w:val="001422BE"/>
    <w:rsid w:val="00142912"/>
    <w:rsid w:val="00142FA4"/>
    <w:rsid w:val="00143537"/>
    <w:rsid w:val="00143AF9"/>
    <w:rsid w:val="00144446"/>
    <w:rsid w:val="00144E84"/>
    <w:rsid w:val="001452C3"/>
    <w:rsid w:val="001468BF"/>
    <w:rsid w:val="00146E18"/>
    <w:rsid w:val="001477D4"/>
    <w:rsid w:val="00147F98"/>
    <w:rsid w:val="00150897"/>
    <w:rsid w:val="00150A51"/>
    <w:rsid w:val="00151E37"/>
    <w:rsid w:val="0015200A"/>
    <w:rsid w:val="00152359"/>
    <w:rsid w:val="0015342D"/>
    <w:rsid w:val="0015400E"/>
    <w:rsid w:val="00154379"/>
    <w:rsid w:val="00154B31"/>
    <w:rsid w:val="001552E2"/>
    <w:rsid w:val="00155889"/>
    <w:rsid w:val="00155A4D"/>
    <w:rsid w:val="00155AF1"/>
    <w:rsid w:val="00155C11"/>
    <w:rsid w:val="001563B0"/>
    <w:rsid w:val="0015689B"/>
    <w:rsid w:val="0015717A"/>
    <w:rsid w:val="00157189"/>
    <w:rsid w:val="00161AC9"/>
    <w:rsid w:val="0016386B"/>
    <w:rsid w:val="00163925"/>
    <w:rsid w:val="00164191"/>
    <w:rsid w:val="00164770"/>
    <w:rsid w:val="00164D30"/>
    <w:rsid w:val="00165242"/>
    <w:rsid w:val="0016627A"/>
    <w:rsid w:val="00167209"/>
    <w:rsid w:val="0017087F"/>
    <w:rsid w:val="00170AD1"/>
    <w:rsid w:val="00171889"/>
    <w:rsid w:val="00171BD9"/>
    <w:rsid w:val="00171CA3"/>
    <w:rsid w:val="00172299"/>
    <w:rsid w:val="001727A1"/>
    <w:rsid w:val="00172D04"/>
    <w:rsid w:val="00173368"/>
    <w:rsid w:val="001742B1"/>
    <w:rsid w:val="001746D5"/>
    <w:rsid w:val="001751D4"/>
    <w:rsid w:val="00175E12"/>
    <w:rsid w:val="00176F9C"/>
    <w:rsid w:val="00177016"/>
    <w:rsid w:val="00177CB8"/>
    <w:rsid w:val="0018156A"/>
    <w:rsid w:val="00181960"/>
    <w:rsid w:val="00182468"/>
    <w:rsid w:val="00182482"/>
    <w:rsid w:val="001827BB"/>
    <w:rsid w:val="00183203"/>
    <w:rsid w:val="00185E11"/>
    <w:rsid w:val="001860BE"/>
    <w:rsid w:val="0018615A"/>
    <w:rsid w:val="001872D5"/>
    <w:rsid w:val="0018771D"/>
    <w:rsid w:val="00187CD1"/>
    <w:rsid w:val="00190089"/>
    <w:rsid w:val="00191C34"/>
    <w:rsid w:val="001924A0"/>
    <w:rsid w:val="00192E50"/>
    <w:rsid w:val="00193570"/>
    <w:rsid w:val="00193B5F"/>
    <w:rsid w:val="0019404E"/>
    <w:rsid w:val="0019484D"/>
    <w:rsid w:val="00194989"/>
    <w:rsid w:val="00194C39"/>
    <w:rsid w:val="001951A7"/>
    <w:rsid w:val="001957EB"/>
    <w:rsid w:val="0019628A"/>
    <w:rsid w:val="0019665E"/>
    <w:rsid w:val="001968A4"/>
    <w:rsid w:val="00197272"/>
    <w:rsid w:val="00197FD1"/>
    <w:rsid w:val="001A192F"/>
    <w:rsid w:val="001A1EFF"/>
    <w:rsid w:val="001A2617"/>
    <w:rsid w:val="001A2655"/>
    <w:rsid w:val="001A272A"/>
    <w:rsid w:val="001A331F"/>
    <w:rsid w:val="001A41F7"/>
    <w:rsid w:val="001A490E"/>
    <w:rsid w:val="001A4FC4"/>
    <w:rsid w:val="001A5B77"/>
    <w:rsid w:val="001A6B58"/>
    <w:rsid w:val="001A77C6"/>
    <w:rsid w:val="001A79A0"/>
    <w:rsid w:val="001B0068"/>
    <w:rsid w:val="001B0F34"/>
    <w:rsid w:val="001B159F"/>
    <w:rsid w:val="001B2782"/>
    <w:rsid w:val="001B282F"/>
    <w:rsid w:val="001B2FD1"/>
    <w:rsid w:val="001B339B"/>
    <w:rsid w:val="001B348B"/>
    <w:rsid w:val="001B4378"/>
    <w:rsid w:val="001B4684"/>
    <w:rsid w:val="001B6481"/>
    <w:rsid w:val="001B6535"/>
    <w:rsid w:val="001B6F88"/>
    <w:rsid w:val="001B75A0"/>
    <w:rsid w:val="001B7862"/>
    <w:rsid w:val="001B7BB9"/>
    <w:rsid w:val="001B7D1D"/>
    <w:rsid w:val="001C0CE5"/>
    <w:rsid w:val="001C11F6"/>
    <w:rsid w:val="001C22CA"/>
    <w:rsid w:val="001C391C"/>
    <w:rsid w:val="001C41A5"/>
    <w:rsid w:val="001C49E4"/>
    <w:rsid w:val="001C4EA4"/>
    <w:rsid w:val="001C581F"/>
    <w:rsid w:val="001C6DEC"/>
    <w:rsid w:val="001C7A55"/>
    <w:rsid w:val="001C7AA2"/>
    <w:rsid w:val="001C7D4B"/>
    <w:rsid w:val="001C7FB8"/>
    <w:rsid w:val="001D090C"/>
    <w:rsid w:val="001D1F5E"/>
    <w:rsid w:val="001D2E13"/>
    <w:rsid w:val="001D2F11"/>
    <w:rsid w:val="001D30A3"/>
    <w:rsid w:val="001D333C"/>
    <w:rsid w:val="001D33CE"/>
    <w:rsid w:val="001D49F1"/>
    <w:rsid w:val="001D591C"/>
    <w:rsid w:val="001D5BAF"/>
    <w:rsid w:val="001D5FDA"/>
    <w:rsid w:val="001D7280"/>
    <w:rsid w:val="001E0A58"/>
    <w:rsid w:val="001E0D73"/>
    <w:rsid w:val="001E1DAD"/>
    <w:rsid w:val="001E30B3"/>
    <w:rsid w:val="001E37DF"/>
    <w:rsid w:val="001E3A78"/>
    <w:rsid w:val="001E4066"/>
    <w:rsid w:val="001E4558"/>
    <w:rsid w:val="001E517B"/>
    <w:rsid w:val="001E6D62"/>
    <w:rsid w:val="001E6FC5"/>
    <w:rsid w:val="001E710E"/>
    <w:rsid w:val="001E785D"/>
    <w:rsid w:val="001F0BC9"/>
    <w:rsid w:val="001F160F"/>
    <w:rsid w:val="001F1884"/>
    <w:rsid w:val="001F1DC9"/>
    <w:rsid w:val="001F1E5D"/>
    <w:rsid w:val="001F267A"/>
    <w:rsid w:val="001F28BE"/>
    <w:rsid w:val="001F3763"/>
    <w:rsid w:val="001F3CE8"/>
    <w:rsid w:val="001F4643"/>
    <w:rsid w:val="001F48A7"/>
    <w:rsid w:val="001F568C"/>
    <w:rsid w:val="001F5CCF"/>
    <w:rsid w:val="001F7977"/>
    <w:rsid w:val="001F7CD2"/>
    <w:rsid w:val="00200A9A"/>
    <w:rsid w:val="00201832"/>
    <w:rsid w:val="00201C59"/>
    <w:rsid w:val="00201ED2"/>
    <w:rsid w:val="00202519"/>
    <w:rsid w:val="00202C70"/>
    <w:rsid w:val="00202E6A"/>
    <w:rsid w:val="002031DD"/>
    <w:rsid w:val="002033EB"/>
    <w:rsid w:val="002036D2"/>
    <w:rsid w:val="00203F9B"/>
    <w:rsid w:val="0020412E"/>
    <w:rsid w:val="002041F7"/>
    <w:rsid w:val="00204447"/>
    <w:rsid w:val="00204A7C"/>
    <w:rsid w:val="002053E5"/>
    <w:rsid w:val="00205FB7"/>
    <w:rsid w:val="002068B2"/>
    <w:rsid w:val="0020716B"/>
    <w:rsid w:val="0020724F"/>
    <w:rsid w:val="002074EE"/>
    <w:rsid w:val="00207D35"/>
    <w:rsid w:val="002102D8"/>
    <w:rsid w:val="00210A55"/>
    <w:rsid w:val="0021123E"/>
    <w:rsid w:val="002113A0"/>
    <w:rsid w:val="00211451"/>
    <w:rsid w:val="00211E76"/>
    <w:rsid w:val="0021248B"/>
    <w:rsid w:val="00212544"/>
    <w:rsid w:val="0021267E"/>
    <w:rsid w:val="00212B1D"/>
    <w:rsid w:val="00213D93"/>
    <w:rsid w:val="00213FE6"/>
    <w:rsid w:val="0021594B"/>
    <w:rsid w:val="00215EE7"/>
    <w:rsid w:val="00216D8F"/>
    <w:rsid w:val="00216DD7"/>
    <w:rsid w:val="00217588"/>
    <w:rsid w:val="00221F56"/>
    <w:rsid w:val="0022263C"/>
    <w:rsid w:val="00222D3C"/>
    <w:rsid w:val="00223118"/>
    <w:rsid w:val="002253CB"/>
    <w:rsid w:val="00225C08"/>
    <w:rsid w:val="00225F0E"/>
    <w:rsid w:val="00226A75"/>
    <w:rsid w:val="00226D4E"/>
    <w:rsid w:val="00227DD9"/>
    <w:rsid w:val="00230330"/>
    <w:rsid w:val="002304F4"/>
    <w:rsid w:val="00232491"/>
    <w:rsid w:val="00232F06"/>
    <w:rsid w:val="00233D29"/>
    <w:rsid w:val="0023400F"/>
    <w:rsid w:val="00234525"/>
    <w:rsid w:val="002355EA"/>
    <w:rsid w:val="00235A0D"/>
    <w:rsid w:val="00235E74"/>
    <w:rsid w:val="002403F3"/>
    <w:rsid w:val="00240679"/>
    <w:rsid w:val="00240929"/>
    <w:rsid w:val="00240954"/>
    <w:rsid w:val="00240EDB"/>
    <w:rsid w:val="002418CF"/>
    <w:rsid w:val="00241B46"/>
    <w:rsid w:val="00241DB5"/>
    <w:rsid w:val="00241FF7"/>
    <w:rsid w:val="00243A4E"/>
    <w:rsid w:val="00243ACF"/>
    <w:rsid w:val="00244D29"/>
    <w:rsid w:val="002450F2"/>
    <w:rsid w:val="00245AF5"/>
    <w:rsid w:val="00245BCF"/>
    <w:rsid w:val="00245C4E"/>
    <w:rsid w:val="002467B5"/>
    <w:rsid w:val="002474D6"/>
    <w:rsid w:val="00247D12"/>
    <w:rsid w:val="00250E16"/>
    <w:rsid w:val="0025105A"/>
    <w:rsid w:val="00251348"/>
    <w:rsid w:val="00251894"/>
    <w:rsid w:val="00252546"/>
    <w:rsid w:val="002527F5"/>
    <w:rsid w:val="00252BAE"/>
    <w:rsid w:val="00252C3A"/>
    <w:rsid w:val="0025315B"/>
    <w:rsid w:val="00253B7F"/>
    <w:rsid w:val="00254072"/>
    <w:rsid w:val="002544C5"/>
    <w:rsid w:val="0025561C"/>
    <w:rsid w:val="00255C7C"/>
    <w:rsid w:val="00255CEA"/>
    <w:rsid w:val="00256972"/>
    <w:rsid w:val="00256FC4"/>
    <w:rsid w:val="00260138"/>
    <w:rsid w:val="00260491"/>
    <w:rsid w:val="002609D0"/>
    <w:rsid w:val="002609DD"/>
    <w:rsid w:val="00261104"/>
    <w:rsid w:val="002618F2"/>
    <w:rsid w:val="0026276C"/>
    <w:rsid w:val="00262828"/>
    <w:rsid w:val="00262A68"/>
    <w:rsid w:val="00263BD4"/>
    <w:rsid w:val="00264630"/>
    <w:rsid w:val="0026486B"/>
    <w:rsid w:val="00264EBA"/>
    <w:rsid w:val="00265C4D"/>
    <w:rsid w:val="00265DA2"/>
    <w:rsid w:val="002679A3"/>
    <w:rsid w:val="002704D9"/>
    <w:rsid w:val="00270740"/>
    <w:rsid w:val="00271EB7"/>
    <w:rsid w:val="002721DD"/>
    <w:rsid w:val="0027274F"/>
    <w:rsid w:val="0027289E"/>
    <w:rsid w:val="0027326B"/>
    <w:rsid w:val="00273340"/>
    <w:rsid w:val="00273832"/>
    <w:rsid w:val="0027530C"/>
    <w:rsid w:val="002758B3"/>
    <w:rsid w:val="0027610D"/>
    <w:rsid w:val="002770E1"/>
    <w:rsid w:val="0027741B"/>
    <w:rsid w:val="00277BA2"/>
    <w:rsid w:val="002802F7"/>
    <w:rsid w:val="0028120E"/>
    <w:rsid w:val="00281DA0"/>
    <w:rsid w:val="0028200B"/>
    <w:rsid w:val="00282302"/>
    <w:rsid w:val="002823F6"/>
    <w:rsid w:val="002828A5"/>
    <w:rsid w:val="00283A1C"/>
    <w:rsid w:val="00284DC4"/>
    <w:rsid w:val="00285315"/>
    <w:rsid w:val="0028539E"/>
    <w:rsid w:val="002856A0"/>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6593"/>
    <w:rsid w:val="00297296"/>
    <w:rsid w:val="002A0263"/>
    <w:rsid w:val="002A143C"/>
    <w:rsid w:val="002A1AC6"/>
    <w:rsid w:val="002A29B6"/>
    <w:rsid w:val="002A2B6A"/>
    <w:rsid w:val="002A30D1"/>
    <w:rsid w:val="002A312B"/>
    <w:rsid w:val="002A3449"/>
    <w:rsid w:val="002A3BC3"/>
    <w:rsid w:val="002A437C"/>
    <w:rsid w:val="002A5DBD"/>
    <w:rsid w:val="002A5F09"/>
    <w:rsid w:val="002A65F7"/>
    <w:rsid w:val="002A7AD7"/>
    <w:rsid w:val="002A7DB8"/>
    <w:rsid w:val="002B036F"/>
    <w:rsid w:val="002B0EC5"/>
    <w:rsid w:val="002B1079"/>
    <w:rsid w:val="002B10C2"/>
    <w:rsid w:val="002B1235"/>
    <w:rsid w:val="002B200E"/>
    <w:rsid w:val="002B2192"/>
    <w:rsid w:val="002B22FE"/>
    <w:rsid w:val="002B258B"/>
    <w:rsid w:val="002B2A88"/>
    <w:rsid w:val="002B3953"/>
    <w:rsid w:val="002B4226"/>
    <w:rsid w:val="002B42B5"/>
    <w:rsid w:val="002B4330"/>
    <w:rsid w:val="002B56A4"/>
    <w:rsid w:val="002B57A2"/>
    <w:rsid w:val="002B78FE"/>
    <w:rsid w:val="002B7B65"/>
    <w:rsid w:val="002C1AFF"/>
    <w:rsid w:val="002C2FBC"/>
    <w:rsid w:val="002C36DE"/>
    <w:rsid w:val="002C4A2C"/>
    <w:rsid w:val="002C649C"/>
    <w:rsid w:val="002C6A48"/>
    <w:rsid w:val="002C6C49"/>
    <w:rsid w:val="002C706F"/>
    <w:rsid w:val="002D0632"/>
    <w:rsid w:val="002D08D1"/>
    <w:rsid w:val="002D0E24"/>
    <w:rsid w:val="002D1C61"/>
    <w:rsid w:val="002D410B"/>
    <w:rsid w:val="002D4120"/>
    <w:rsid w:val="002D7153"/>
    <w:rsid w:val="002D7B86"/>
    <w:rsid w:val="002E0777"/>
    <w:rsid w:val="002E0DCC"/>
    <w:rsid w:val="002E16DF"/>
    <w:rsid w:val="002E18FF"/>
    <w:rsid w:val="002E1980"/>
    <w:rsid w:val="002E1B9A"/>
    <w:rsid w:val="002E1B9F"/>
    <w:rsid w:val="002E1E17"/>
    <w:rsid w:val="002E1E6F"/>
    <w:rsid w:val="002E2237"/>
    <w:rsid w:val="002E3770"/>
    <w:rsid w:val="002E39A7"/>
    <w:rsid w:val="002E3D53"/>
    <w:rsid w:val="002E7120"/>
    <w:rsid w:val="002E7A98"/>
    <w:rsid w:val="002F1067"/>
    <w:rsid w:val="002F136A"/>
    <w:rsid w:val="002F1567"/>
    <w:rsid w:val="002F17D2"/>
    <w:rsid w:val="002F1ACE"/>
    <w:rsid w:val="002F237A"/>
    <w:rsid w:val="002F3162"/>
    <w:rsid w:val="002F3721"/>
    <w:rsid w:val="002F37AF"/>
    <w:rsid w:val="002F5100"/>
    <w:rsid w:val="002F5767"/>
    <w:rsid w:val="002F5798"/>
    <w:rsid w:val="002F5960"/>
    <w:rsid w:val="002F6312"/>
    <w:rsid w:val="002F6565"/>
    <w:rsid w:val="002F7025"/>
    <w:rsid w:val="002F7E7C"/>
    <w:rsid w:val="00300C45"/>
    <w:rsid w:val="00301FD4"/>
    <w:rsid w:val="003021BD"/>
    <w:rsid w:val="00302603"/>
    <w:rsid w:val="00302FDB"/>
    <w:rsid w:val="003050B1"/>
    <w:rsid w:val="00305449"/>
    <w:rsid w:val="00306BF3"/>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ECD"/>
    <w:rsid w:val="003143DC"/>
    <w:rsid w:val="00314B0C"/>
    <w:rsid w:val="00315104"/>
    <w:rsid w:val="00315192"/>
    <w:rsid w:val="00315945"/>
    <w:rsid w:val="00316326"/>
    <w:rsid w:val="003164CE"/>
    <w:rsid w:val="00316556"/>
    <w:rsid w:val="00316B7D"/>
    <w:rsid w:val="00316C88"/>
    <w:rsid w:val="003175BE"/>
    <w:rsid w:val="00320A88"/>
    <w:rsid w:val="00320DA1"/>
    <w:rsid w:val="0032145B"/>
    <w:rsid w:val="00321614"/>
    <w:rsid w:val="00321859"/>
    <w:rsid w:val="0032185B"/>
    <w:rsid w:val="003218BB"/>
    <w:rsid w:val="00321C25"/>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F9"/>
    <w:rsid w:val="00330830"/>
    <w:rsid w:val="00330D96"/>
    <w:rsid w:val="003318F2"/>
    <w:rsid w:val="00332465"/>
    <w:rsid w:val="00332F89"/>
    <w:rsid w:val="00333168"/>
    <w:rsid w:val="003332D7"/>
    <w:rsid w:val="0033371F"/>
    <w:rsid w:val="00334670"/>
    <w:rsid w:val="00334B46"/>
    <w:rsid w:val="003352E4"/>
    <w:rsid w:val="00336B29"/>
    <w:rsid w:val="003371D7"/>
    <w:rsid w:val="003373E7"/>
    <w:rsid w:val="00337C8C"/>
    <w:rsid w:val="00340A0C"/>
    <w:rsid w:val="00340B75"/>
    <w:rsid w:val="003411F9"/>
    <w:rsid w:val="0034127F"/>
    <w:rsid w:val="00341AB8"/>
    <w:rsid w:val="00343176"/>
    <w:rsid w:val="00343C3E"/>
    <w:rsid w:val="00343EE0"/>
    <w:rsid w:val="00343F49"/>
    <w:rsid w:val="003449A3"/>
    <w:rsid w:val="00344E37"/>
    <w:rsid w:val="003458CB"/>
    <w:rsid w:val="00345AA4"/>
    <w:rsid w:val="00346058"/>
    <w:rsid w:val="0035059C"/>
    <w:rsid w:val="003505D9"/>
    <w:rsid w:val="00350749"/>
    <w:rsid w:val="00351CD3"/>
    <w:rsid w:val="003523F2"/>
    <w:rsid w:val="00352415"/>
    <w:rsid w:val="003525A7"/>
    <w:rsid w:val="003525CB"/>
    <w:rsid w:val="00352E03"/>
    <w:rsid w:val="00353A38"/>
    <w:rsid w:val="00353FE9"/>
    <w:rsid w:val="00354AA4"/>
    <w:rsid w:val="003551C8"/>
    <w:rsid w:val="00355BE4"/>
    <w:rsid w:val="00355F45"/>
    <w:rsid w:val="003563DF"/>
    <w:rsid w:val="00356E3B"/>
    <w:rsid w:val="003570D0"/>
    <w:rsid w:val="003576E7"/>
    <w:rsid w:val="00357EBD"/>
    <w:rsid w:val="0036044C"/>
    <w:rsid w:val="00361339"/>
    <w:rsid w:val="003618EB"/>
    <w:rsid w:val="00361B75"/>
    <w:rsid w:val="00362B82"/>
    <w:rsid w:val="00363CF6"/>
    <w:rsid w:val="0036532A"/>
    <w:rsid w:val="00365341"/>
    <w:rsid w:val="00365C42"/>
    <w:rsid w:val="00365DAB"/>
    <w:rsid w:val="00366049"/>
    <w:rsid w:val="00366289"/>
    <w:rsid w:val="003664DA"/>
    <w:rsid w:val="00366648"/>
    <w:rsid w:val="00367671"/>
    <w:rsid w:val="00367696"/>
    <w:rsid w:val="003676F5"/>
    <w:rsid w:val="0036772F"/>
    <w:rsid w:val="00367DB3"/>
    <w:rsid w:val="00370711"/>
    <w:rsid w:val="00370B31"/>
    <w:rsid w:val="00371364"/>
    <w:rsid w:val="00371FBD"/>
    <w:rsid w:val="00372638"/>
    <w:rsid w:val="00372B53"/>
    <w:rsid w:val="003743BF"/>
    <w:rsid w:val="00374951"/>
    <w:rsid w:val="00375620"/>
    <w:rsid w:val="00376913"/>
    <w:rsid w:val="00376E08"/>
    <w:rsid w:val="00376E49"/>
    <w:rsid w:val="00377DC1"/>
    <w:rsid w:val="003814AC"/>
    <w:rsid w:val="00382443"/>
    <w:rsid w:val="003830A7"/>
    <w:rsid w:val="00383531"/>
    <w:rsid w:val="00383749"/>
    <w:rsid w:val="0038454A"/>
    <w:rsid w:val="0038595F"/>
    <w:rsid w:val="00386675"/>
    <w:rsid w:val="0038750A"/>
    <w:rsid w:val="00392429"/>
    <w:rsid w:val="00394362"/>
    <w:rsid w:val="003944C6"/>
    <w:rsid w:val="00394E03"/>
    <w:rsid w:val="00394ECC"/>
    <w:rsid w:val="003957C0"/>
    <w:rsid w:val="00395F90"/>
    <w:rsid w:val="00397FD2"/>
    <w:rsid w:val="003A0BB3"/>
    <w:rsid w:val="003A0F93"/>
    <w:rsid w:val="003A1438"/>
    <w:rsid w:val="003A1A52"/>
    <w:rsid w:val="003A23B3"/>
    <w:rsid w:val="003A4AAB"/>
    <w:rsid w:val="003A5ED7"/>
    <w:rsid w:val="003A60BE"/>
    <w:rsid w:val="003A6661"/>
    <w:rsid w:val="003A66AC"/>
    <w:rsid w:val="003A6E7C"/>
    <w:rsid w:val="003B030B"/>
    <w:rsid w:val="003B0543"/>
    <w:rsid w:val="003B06C0"/>
    <w:rsid w:val="003B12A8"/>
    <w:rsid w:val="003B13B7"/>
    <w:rsid w:val="003B1542"/>
    <w:rsid w:val="003B1598"/>
    <w:rsid w:val="003B1605"/>
    <w:rsid w:val="003B1706"/>
    <w:rsid w:val="003B1A1D"/>
    <w:rsid w:val="003B2183"/>
    <w:rsid w:val="003B23A8"/>
    <w:rsid w:val="003B257B"/>
    <w:rsid w:val="003B29AF"/>
    <w:rsid w:val="003B359D"/>
    <w:rsid w:val="003B4C32"/>
    <w:rsid w:val="003B539A"/>
    <w:rsid w:val="003B6572"/>
    <w:rsid w:val="003B673D"/>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A7"/>
    <w:rsid w:val="003C7FC3"/>
    <w:rsid w:val="003D1171"/>
    <w:rsid w:val="003D15D2"/>
    <w:rsid w:val="003D1A3C"/>
    <w:rsid w:val="003D2804"/>
    <w:rsid w:val="003D2F3D"/>
    <w:rsid w:val="003D33A0"/>
    <w:rsid w:val="003D35EE"/>
    <w:rsid w:val="003D4E1E"/>
    <w:rsid w:val="003D5245"/>
    <w:rsid w:val="003D68CF"/>
    <w:rsid w:val="003E00CA"/>
    <w:rsid w:val="003E26B5"/>
    <w:rsid w:val="003E3F64"/>
    <w:rsid w:val="003E4956"/>
    <w:rsid w:val="003E4DC8"/>
    <w:rsid w:val="003E636E"/>
    <w:rsid w:val="003E7035"/>
    <w:rsid w:val="003E7100"/>
    <w:rsid w:val="003E7AF7"/>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888"/>
    <w:rsid w:val="00401162"/>
    <w:rsid w:val="00401236"/>
    <w:rsid w:val="00401777"/>
    <w:rsid w:val="00403102"/>
    <w:rsid w:val="004031D9"/>
    <w:rsid w:val="00403C59"/>
    <w:rsid w:val="00403D3C"/>
    <w:rsid w:val="00403DF1"/>
    <w:rsid w:val="0040408B"/>
    <w:rsid w:val="0040410C"/>
    <w:rsid w:val="00404928"/>
    <w:rsid w:val="00405177"/>
    <w:rsid w:val="00405E49"/>
    <w:rsid w:val="004061A5"/>
    <w:rsid w:val="00406976"/>
    <w:rsid w:val="00406C21"/>
    <w:rsid w:val="00407C55"/>
    <w:rsid w:val="004114A2"/>
    <w:rsid w:val="00411D11"/>
    <w:rsid w:val="004122E6"/>
    <w:rsid w:val="00412DDD"/>
    <w:rsid w:val="004134BB"/>
    <w:rsid w:val="004134EC"/>
    <w:rsid w:val="004139D2"/>
    <w:rsid w:val="00414057"/>
    <w:rsid w:val="004142BF"/>
    <w:rsid w:val="0041469F"/>
    <w:rsid w:val="00414B3D"/>
    <w:rsid w:val="00414C09"/>
    <w:rsid w:val="00414DA4"/>
    <w:rsid w:val="004151DF"/>
    <w:rsid w:val="004154D9"/>
    <w:rsid w:val="00416B31"/>
    <w:rsid w:val="00416D83"/>
    <w:rsid w:val="00417043"/>
    <w:rsid w:val="00420035"/>
    <w:rsid w:val="0042026B"/>
    <w:rsid w:val="00421324"/>
    <w:rsid w:val="0042181F"/>
    <w:rsid w:val="00422159"/>
    <w:rsid w:val="00422BFC"/>
    <w:rsid w:val="00422C31"/>
    <w:rsid w:val="00423559"/>
    <w:rsid w:val="004238C8"/>
    <w:rsid w:val="00423910"/>
    <w:rsid w:val="004239D8"/>
    <w:rsid w:val="00423E13"/>
    <w:rsid w:val="0042400F"/>
    <w:rsid w:val="0042473A"/>
    <w:rsid w:val="00424C0C"/>
    <w:rsid w:val="00425DEB"/>
    <w:rsid w:val="0042607F"/>
    <w:rsid w:val="00427D13"/>
    <w:rsid w:val="00427F64"/>
    <w:rsid w:val="004302F8"/>
    <w:rsid w:val="00430AFF"/>
    <w:rsid w:val="00430B23"/>
    <w:rsid w:val="00431470"/>
    <w:rsid w:val="004320AE"/>
    <w:rsid w:val="00432CD7"/>
    <w:rsid w:val="004344EC"/>
    <w:rsid w:val="00434C93"/>
    <w:rsid w:val="00435708"/>
    <w:rsid w:val="00435A2B"/>
    <w:rsid w:val="00435CAF"/>
    <w:rsid w:val="004423E5"/>
    <w:rsid w:val="004427F6"/>
    <w:rsid w:val="00442F67"/>
    <w:rsid w:val="00443E0D"/>
    <w:rsid w:val="00444119"/>
    <w:rsid w:val="0044435D"/>
    <w:rsid w:val="00447BFF"/>
    <w:rsid w:val="00447D41"/>
    <w:rsid w:val="004500FF"/>
    <w:rsid w:val="00450A3C"/>
    <w:rsid w:val="00451805"/>
    <w:rsid w:val="00451978"/>
    <w:rsid w:val="004524A6"/>
    <w:rsid w:val="0045270F"/>
    <w:rsid w:val="0045323B"/>
    <w:rsid w:val="0045439B"/>
    <w:rsid w:val="0045502F"/>
    <w:rsid w:val="004555FD"/>
    <w:rsid w:val="0045599A"/>
    <w:rsid w:val="00456E7A"/>
    <w:rsid w:val="0046002E"/>
    <w:rsid w:val="00460DAA"/>
    <w:rsid w:val="0046182F"/>
    <w:rsid w:val="00461B85"/>
    <w:rsid w:val="00461BAD"/>
    <w:rsid w:val="00461C31"/>
    <w:rsid w:val="00461EE5"/>
    <w:rsid w:val="0046202C"/>
    <w:rsid w:val="004625EC"/>
    <w:rsid w:val="00462ED8"/>
    <w:rsid w:val="0046324F"/>
    <w:rsid w:val="00463C5F"/>
    <w:rsid w:val="00464A78"/>
    <w:rsid w:val="00464AC2"/>
    <w:rsid w:val="004653A8"/>
    <w:rsid w:val="00466D1A"/>
    <w:rsid w:val="004672DA"/>
    <w:rsid w:val="0047013F"/>
    <w:rsid w:val="00470F4C"/>
    <w:rsid w:val="00471A8B"/>
    <w:rsid w:val="00471F0F"/>
    <w:rsid w:val="00472042"/>
    <w:rsid w:val="00472BA0"/>
    <w:rsid w:val="00473669"/>
    <w:rsid w:val="00473E41"/>
    <w:rsid w:val="004745B1"/>
    <w:rsid w:val="00474EFC"/>
    <w:rsid w:val="0047518C"/>
    <w:rsid w:val="00475714"/>
    <w:rsid w:val="00475B19"/>
    <w:rsid w:val="00476335"/>
    <w:rsid w:val="0047668D"/>
    <w:rsid w:val="004770A0"/>
    <w:rsid w:val="0047749C"/>
    <w:rsid w:val="00477C5A"/>
    <w:rsid w:val="00477CB6"/>
    <w:rsid w:val="00477D95"/>
    <w:rsid w:val="00480723"/>
    <w:rsid w:val="00480922"/>
    <w:rsid w:val="00480B9F"/>
    <w:rsid w:val="00481148"/>
    <w:rsid w:val="0048149F"/>
    <w:rsid w:val="004821D8"/>
    <w:rsid w:val="00482D71"/>
    <w:rsid w:val="004830B9"/>
    <w:rsid w:val="0048361B"/>
    <w:rsid w:val="00484AC7"/>
    <w:rsid w:val="00484F02"/>
    <w:rsid w:val="00485038"/>
    <w:rsid w:val="0048526B"/>
    <w:rsid w:val="00485AB7"/>
    <w:rsid w:val="004903F2"/>
    <w:rsid w:val="00490928"/>
    <w:rsid w:val="00490D2C"/>
    <w:rsid w:val="0049101A"/>
    <w:rsid w:val="00491388"/>
    <w:rsid w:val="00492494"/>
    <w:rsid w:val="00492DD1"/>
    <w:rsid w:val="00493DD3"/>
    <w:rsid w:val="00494962"/>
    <w:rsid w:val="004949C5"/>
    <w:rsid w:val="004949EB"/>
    <w:rsid w:val="004955F1"/>
    <w:rsid w:val="0049568E"/>
    <w:rsid w:val="0049623C"/>
    <w:rsid w:val="0049689A"/>
    <w:rsid w:val="00496962"/>
    <w:rsid w:val="004970B2"/>
    <w:rsid w:val="00497F93"/>
    <w:rsid w:val="004A0C06"/>
    <w:rsid w:val="004A19C5"/>
    <w:rsid w:val="004A2256"/>
    <w:rsid w:val="004A25F7"/>
    <w:rsid w:val="004A27B3"/>
    <w:rsid w:val="004A2968"/>
    <w:rsid w:val="004A2E35"/>
    <w:rsid w:val="004A30B4"/>
    <w:rsid w:val="004A3BEB"/>
    <w:rsid w:val="004A3E85"/>
    <w:rsid w:val="004A5E8F"/>
    <w:rsid w:val="004A6544"/>
    <w:rsid w:val="004A67BE"/>
    <w:rsid w:val="004A6F15"/>
    <w:rsid w:val="004A7482"/>
    <w:rsid w:val="004A7BB7"/>
    <w:rsid w:val="004B0267"/>
    <w:rsid w:val="004B040D"/>
    <w:rsid w:val="004B09F8"/>
    <w:rsid w:val="004B0AB4"/>
    <w:rsid w:val="004B0E76"/>
    <w:rsid w:val="004B1483"/>
    <w:rsid w:val="004B27BF"/>
    <w:rsid w:val="004B2AFB"/>
    <w:rsid w:val="004B2BCF"/>
    <w:rsid w:val="004B37BF"/>
    <w:rsid w:val="004B37ED"/>
    <w:rsid w:val="004B49B3"/>
    <w:rsid w:val="004B5079"/>
    <w:rsid w:val="004B5DB5"/>
    <w:rsid w:val="004B5ED3"/>
    <w:rsid w:val="004B6E3D"/>
    <w:rsid w:val="004B7575"/>
    <w:rsid w:val="004B79AB"/>
    <w:rsid w:val="004C0AD3"/>
    <w:rsid w:val="004C478B"/>
    <w:rsid w:val="004C499C"/>
    <w:rsid w:val="004C4D2E"/>
    <w:rsid w:val="004C532E"/>
    <w:rsid w:val="004C5A06"/>
    <w:rsid w:val="004C5C02"/>
    <w:rsid w:val="004C6623"/>
    <w:rsid w:val="004C6A3D"/>
    <w:rsid w:val="004C6B43"/>
    <w:rsid w:val="004C6DE4"/>
    <w:rsid w:val="004C78DB"/>
    <w:rsid w:val="004D1504"/>
    <w:rsid w:val="004D175A"/>
    <w:rsid w:val="004D1D0B"/>
    <w:rsid w:val="004D2168"/>
    <w:rsid w:val="004D24C6"/>
    <w:rsid w:val="004D3A2F"/>
    <w:rsid w:val="004D3B82"/>
    <w:rsid w:val="004D3C0B"/>
    <w:rsid w:val="004D3D01"/>
    <w:rsid w:val="004D3ED0"/>
    <w:rsid w:val="004D4096"/>
    <w:rsid w:val="004D439F"/>
    <w:rsid w:val="004D43A4"/>
    <w:rsid w:val="004D50E0"/>
    <w:rsid w:val="004D5D31"/>
    <w:rsid w:val="004D5D7A"/>
    <w:rsid w:val="004D682F"/>
    <w:rsid w:val="004D787B"/>
    <w:rsid w:val="004E02B8"/>
    <w:rsid w:val="004E095F"/>
    <w:rsid w:val="004E101F"/>
    <w:rsid w:val="004E1A68"/>
    <w:rsid w:val="004E1C01"/>
    <w:rsid w:val="004E2741"/>
    <w:rsid w:val="004E2887"/>
    <w:rsid w:val="004E465F"/>
    <w:rsid w:val="004E46BC"/>
    <w:rsid w:val="004E474B"/>
    <w:rsid w:val="004E5AC4"/>
    <w:rsid w:val="004E655A"/>
    <w:rsid w:val="004E65F1"/>
    <w:rsid w:val="004E67CF"/>
    <w:rsid w:val="004E6843"/>
    <w:rsid w:val="004E6D66"/>
    <w:rsid w:val="004E7248"/>
    <w:rsid w:val="004F1349"/>
    <w:rsid w:val="004F1AA3"/>
    <w:rsid w:val="004F1C50"/>
    <w:rsid w:val="004F1E22"/>
    <w:rsid w:val="004F1ED5"/>
    <w:rsid w:val="004F254B"/>
    <w:rsid w:val="004F2AA5"/>
    <w:rsid w:val="004F3123"/>
    <w:rsid w:val="004F3449"/>
    <w:rsid w:val="004F3A7A"/>
    <w:rsid w:val="004F3B10"/>
    <w:rsid w:val="004F3BA0"/>
    <w:rsid w:val="004F3F53"/>
    <w:rsid w:val="004F4005"/>
    <w:rsid w:val="004F4391"/>
    <w:rsid w:val="004F46CF"/>
    <w:rsid w:val="004F5871"/>
    <w:rsid w:val="004F6496"/>
    <w:rsid w:val="004F67ED"/>
    <w:rsid w:val="004F691F"/>
    <w:rsid w:val="004F6C38"/>
    <w:rsid w:val="004F7189"/>
    <w:rsid w:val="004F79C2"/>
    <w:rsid w:val="004F7CFB"/>
    <w:rsid w:val="00500640"/>
    <w:rsid w:val="00501598"/>
    <w:rsid w:val="00501EB8"/>
    <w:rsid w:val="005023A4"/>
    <w:rsid w:val="00502871"/>
    <w:rsid w:val="005030E7"/>
    <w:rsid w:val="00503220"/>
    <w:rsid w:val="00504092"/>
    <w:rsid w:val="00506126"/>
    <w:rsid w:val="00506BA8"/>
    <w:rsid w:val="0050758F"/>
    <w:rsid w:val="00510312"/>
    <w:rsid w:val="005103EE"/>
    <w:rsid w:val="005103EF"/>
    <w:rsid w:val="00511EDB"/>
    <w:rsid w:val="0051288A"/>
    <w:rsid w:val="00512ED7"/>
    <w:rsid w:val="0051339F"/>
    <w:rsid w:val="00513777"/>
    <w:rsid w:val="0051417C"/>
    <w:rsid w:val="00514260"/>
    <w:rsid w:val="0051449B"/>
    <w:rsid w:val="00514B9B"/>
    <w:rsid w:val="005165A5"/>
    <w:rsid w:val="00516E1B"/>
    <w:rsid w:val="00517B91"/>
    <w:rsid w:val="00517E7A"/>
    <w:rsid w:val="005200A4"/>
    <w:rsid w:val="00520407"/>
    <w:rsid w:val="00520844"/>
    <w:rsid w:val="00521C8B"/>
    <w:rsid w:val="005238A2"/>
    <w:rsid w:val="00524343"/>
    <w:rsid w:val="00524997"/>
    <w:rsid w:val="00524BC4"/>
    <w:rsid w:val="005251BD"/>
    <w:rsid w:val="0052542A"/>
    <w:rsid w:val="005254F2"/>
    <w:rsid w:val="005261D6"/>
    <w:rsid w:val="005279B5"/>
    <w:rsid w:val="00527B71"/>
    <w:rsid w:val="0053040F"/>
    <w:rsid w:val="0053093E"/>
    <w:rsid w:val="00531E9E"/>
    <w:rsid w:val="00531F0B"/>
    <w:rsid w:val="00532423"/>
    <w:rsid w:val="0053287A"/>
    <w:rsid w:val="005329E5"/>
    <w:rsid w:val="005338A7"/>
    <w:rsid w:val="00533E42"/>
    <w:rsid w:val="00535F1C"/>
    <w:rsid w:val="00535F98"/>
    <w:rsid w:val="005362F2"/>
    <w:rsid w:val="00536682"/>
    <w:rsid w:val="005370EA"/>
    <w:rsid w:val="0053737E"/>
    <w:rsid w:val="005375EC"/>
    <w:rsid w:val="00537972"/>
    <w:rsid w:val="00540702"/>
    <w:rsid w:val="005413D4"/>
    <w:rsid w:val="00541A8B"/>
    <w:rsid w:val="00541D20"/>
    <w:rsid w:val="005420D0"/>
    <w:rsid w:val="005421B6"/>
    <w:rsid w:val="005428C4"/>
    <w:rsid w:val="00543194"/>
    <w:rsid w:val="005440A8"/>
    <w:rsid w:val="0054502D"/>
    <w:rsid w:val="0054585C"/>
    <w:rsid w:val="005459D3"/>
    <w:rsid w:val="00545C4A"/>
    <w:rsid w:val="0054723C"/>
    <w:rsid w:val="00547B01"/>
    <w:rsid w:val="0055031B"/>
    <w:rsid w:val="00551251"/>
    <w:rsid w:val="0055134A"/>
    <w:rsid w:val="00551764"/>
    <w:rsid w:val="00552230"/>
    <w:rsid w:val="005526EF"/>
    <w:rsid w:val="005526F0"/>
    <w:rsid w:val="00552C4C"/>
    <w:rsid w:val="005535D6"/>
    <w:rsid w:val="00553B21"/>
    <w:rsid w:val="00553B3B"/>
    <w:rsid w:val="00553CA2"/>
    <w:rsid w:val="005552E6"/>
    <w:rsid w:val="00555868"/>
    <w:rsid w:val="00555976"/>
    <w:rsid w:val="00555C22"/>
    <w:rsid w:val="00555F8F"/>
    <w:rsid w:val="00556045"/>
    <w:rsid w:val="0055618B"/>
    <w:rsid w:val="00556192"/>
    <w:rsid w:val="00557247"/>
    <w:rsid w:val="00560AD6"/>
    <w:rsid w:val="00560F96"/>
    <w:rsid w:val="00562222"/>
    <w:rsid w:val="00562990"/>
    <w:rsid w:val="00562D7E"/>
    <w:rsid w:val="00563637"/>
    <w:rsid w:val="00564071"/>
    <w:rsid w:val="00564AF6"/>
    <w:rsid w:val="00564B4C"/>
    <w:rsid w:val="00564CF9"/>
    <w:rsid w:val="00564E8B"/>
    <w:rsid w:val="00565DAE"/>
    <w:rsid w:val="005664F1"/>
    <w:rsid w:val="0056681B"/>
    <w:rsid w:val="0056726A"/>
    <w:rsid w:val="005675E3"/>
    <w:rsid w:val="00567875"/>
    <w:rsid w:val="005703DE"/>
    <w:rsid w:val="005720E6"/>
    <w:rsid w:val="0057321C"/>
    <w:rsid w:val="00573742"/>
    <w:rsid w:val="0057441E"/>
    <w:rsid w:val="0057475E"/>
    <w:rsid w:val="0057494B"/>
    <w:rsid w:val="0057554C"/>
    <w:rsid w:val="00575E84"/>
    <w:rsid w:val="0057631B"/>
    <w:rsid w:val="00576495"/>
    <w:rsid w:val="00576752"/>
    <w:rsid w:val="005769C5"/>
    <w:rsid w:val="00576E63"/>
    <w:rsid w:val="0057775D"/>
    <w:rsid w:val="00580081"/>
    <w:rsid w:val="005802BD"/>
    <w:rsid w:val="00581E0C"/>
    <w:rsid w:val="00582057"/>
    <w:rsid w:val="00582204"/>
    <w:rsid w:val="005824F2"/>
    <w:rsid w:val="005827C6"/>
    <w:rsid w:val="005830EB"/>
    <w:rsid w:val="0058314D"/>
    <w:rsid w:val="005831B6"/>
    <w:rsid w:val="0058322D"/>
    <w:rsid w:val="00584790"/>
    <w:rsid w:val="0058530F"/>
    <w:rsid w:val="00586054"/>
    <w:rsid w:val="005868FE"/>
    <w:rsid w:val="0058690A"/>
    <w:rsid w:val="00586EB1"/>
    <w:rsid w:val="00586F01"/>
    <w:rsid w:val="005879D9"/>
    <w:rsid w:val="00587FF1"/>
    <w:rsid w:val="00590032"/>
    <w:rsid w:val="0059136C"/>
    <w:rsid w:val="00591A8F"/>
    <w:rsid w:val="00591DCE"/>
    <w:rsid w:val="00592460"/>
    <w:rsid w:val="005925DF"/>
    <w:rsid w:val="00592A12"/>
    <w:rsid w:val="00593CD4"/>
    <w:rsid w:val="005941E2"/>
    <w:rsid w:val="00594320"/>
    <w:rsid w:val="0059539D"/>
    <w:rsid w:val="00595FDA"/>
    <w:rsid w:val="00596537"/>
    <w:rsid w:val="00596ECB"/>
    <w:rsid w:val="005A061A"/>
    <w:rsid w:val="005A0F50"/>
    <w:rsid w:val="005A179E"/>
    <w:rsid w:val="005A1C30"/>
    <w:rsid w:val="005A22AA"/>
    <w:rsid w:val="005A2CD8"/>
    <w:rsid w:val="005A32D5"/>
    <w:rsid w:val="005A3FD7"/>
    <w:rsid w:val="005A52BC"/>
    <w:rsid w:val="005A547C"/>
    <w:rsid w:val="005A5BAF"/>
    <w:rsid w:val="005A5F5E"/>
    <w:rsid w:val="005A64EB"/>
    <w:rsid w:val="005A6AC9"/>
    <w:rsid w:val="005B0357"/>
    <w:rsid w:val="005B03D1"/>
    <w:rsid w:val="005B0A2A"/>
    <w:rsid w:val="005B1205"/>
    <w:rsid w:val="005B152D"/>
    <w:rsid w:val="005B192F"/>
    <w:rsid w:val="005B1DC9"/>
    <w:rsid w:val="005B3384"/>
    <w:rsid w:val="005B3A2B"/>
    <w:rsid w:val="005B3E79"/>
    <w:rsid w:val="005B3FEC"/>
    <w:rsid w:val="005B4981"/>
    <w:rsid w:val="005B4B26"/>
    <w:rsid w:val="005B51C5"/>
    <w:rsid w:val="005B5276"/>
    <w:rsid w:val="005B60D9"/>
    <w:rsid w:val="005B6BE9"/>
    <w:rsid w:val="005B6F9E"/>
    <w:rsid w:val="005B7209"/>
    <w:rsid w:val="005C050D"/>
    <w:rsid w:val="005C07B2"/>
    <w:rsid w:val="005C0C33"/>
    <w:rsid w:val="005C0FF9"/>
    <w:rsid w:val="005C10D5"/>
    <w:rsid w:val="005C17AA"/>
    <w:rsid w:val="005C1D71"/>
    <w:rsid w:val="005C2068"/>
    <w:rsid w:val="005C24ED"/>
    <w:rsid w:val="005C36A7"/>
    <w:rsid w:val="005C45DE"/>
    <w:rsid w:val="005C5218"/>
    <w:rsid w:val="005C52D6"/>
    <w:rsid w:val="005C5C32"/>
    <w:rsid w:val="005C5E87"/>
    <w:rsid w:val="005C6402"/>
    <w:rsid w:val="005C6799"/>
    <w:rsid w:val="005C6C7D"/>
    <w:rsid w:val="005C775B"/>
    <w:rsid w:val="005C787C"/>
    <w:rsid w:val="005C7FCE"/>
    <w:rsid w:val="005D025E"/>
    <w:rsid w:val="005D05BA"/>
    <w:rsid w:val="005D0D67"/>
    <w:rsid w:val="005D14CE"/>
    <w:rsid w:val="005D1759"/>
    <w:rsid w:val="005D18BE"/>
    <w:rsid w:val="005D2F83"/>
    <w:rsid w:val="005D3350"/>
    <w:rsid w:val="005D34DF"/>
    <w:rsid w:val="005D3B4E"/>
    <w:rsid w:val="005D41EA"/>
    <w:rsid w:val="005D4623"/>
    <w:rsid w:val="005D475D"/>
    <w:rsid w:val="005D51A5"/>
    <w:rsid w:val="005D600A"/>
    <w:rsid w:val="005D6CFC"/>
    <w:rsid w:val="005D75D7"/>
    <w:rsid w:val="005E02C8"/>
    <w:rsid w:val="005E0B44"/>
    <w:rsid w:val="005E1148"/>
    <w:rsid w:val="005E167A"/>
    <w:rsid w:val="005E1A97"/>
    <w:rsid w:val="005E293B"/>
    <w:rsid w:val="005E2BF4"/>
    <w:rsid w:val="005E4175"/>
    <w:rsid w:val="005E49D8"/>
    <w:rsid w:val="005E4A7B"/>
    <w:rsid w:val="005E5295"/>
    <w:rsid w:val="005E52B8"/>
    <w:rsid w:val="005E54B9"/>
    <w:rsid w:val="005E5D8B"/>
    <w:rsid w:val="005E5F5D"/>
    <w:rsid w:val="005E61ED"/>
    <w:rsid w:val="005E6DAB"/>
    <w:rsid w:val="005F0B09"/>
    <w:rsid w:val="005F0CB3"/>
    <w:rsid w:val="005F1B63"/>
    <w:rsid w:val="005F2C5B"/>
    <w:rsid w:val="005F37DE"/>
    <w:rsid w:val="005F37F5"/>
    <w:rsid w:val="005F423C"/>
    <w:rsid w:val="005F439E"/>
    <w:rsid w:val="005F5CF6"/>
    <w:rsid w:val="005F652A"/>
    <w:rsid w:val="005F67B5"/>
    <w:rsid w:val="005F6C70"/>
    <w:rsid w:val="005F7A88"/>
    <w:rsid w:val="005F7A9F"/>
    <w:rsid w:val="005F7C9B"/>
    <w:rsid w:val="00600AE2"/>
    <w:rsid w:val="006020BB"/>
    <w:rsid w:val="0060228B"/>
    <w:rsid w:val="006022CE"/>
    <w:rsid w:val="00602E89"/>
    <w:rsid w:val="00603E27"/>
    <w:rsid w:val="006048A7"/>
    <w:rsid w:val="0060604A"/>
    <w:rsid w:val="00606257"/>
    <w:rsid w:val="006112A7"/>
    <w:rsid w:val="00612090"/>
    <w:rsid w:val="006124AD"/>
    <w:rsid w:val="00612605"/>
    <w:rsid w:val="00612FD3"/>
    <w:rsid w:val="0061400B"/>
    <w:rsid w:val="006143DC"/>
    <w:rsid w:val="00614E39"/>
    <w:rsid w:val="00615132"/>
    <w:rsid w:val="00615A1C"/>
    <w:rsid w:val="006177AD"/>
    <w:rsid w:val="00620330"/>
    <w:rsid w:val="0062046C"/>
    <w:rsid w:val="0062242D"/>
    <w:rsid w:val="00623E82"/>
    <w:rsid w:val="006246D2"/>
    <w:rsid w:val="006249CC"/>
    <w:rsid w:val="00624D91"/>
    <w:rsid w:val="00624E11"/>
    <w:rsid w:val="00625CB2"/>
    <w:rsid w:val="00625E23"/>
    <w:rsid w:val="0062602E"/>
    <w:rsid w:val="006264DC"/>
    <w:rsid w:val="006269FF"/>
    <w:rsid w:val="006302A4"/>
    <w:rsid w:val="006302D6"/>
    <w:rsid w:val="00630B6B"/>
    <w:rsid w:val="0063168A"/>
    <w:rsid w:val="00631A62"/>
    <w:rsid w:val="0063267A"/>
    <w:rsid w:val="00632BDB"/>
    <w:rsid w:val="00633C95"/>
    <w:rsid w:val="00634710"/>
    <w:rsid w:val="00634F41"/>
    <w:rsid w:val="0063535B"/>
    <w:rsid w:val="00635D08"/>
    <w:rsid w:val="0063602E"/>
    <w:rsid w:val="006375B5"/>
    <w:rsid w:val="00637CFE"/>
    <w:rsid w:val="00640274"/>
    <w:rsid w:val="00640BB8"/>
    <w:rsid w:val="006412C9"/>
    <w:rsid w:val="00641C56"/>
    <w:rsid w:val="00643A8B"/>
    <w:rsid w:val="00643B19"/>
    <w:rsid w:val="00643D4B"/>
    <w:rsid w:val="00644CFA"/>
    <w:rsid w:val="00646DB1"/>
    <w:rsid w:val="00647ECE"/>
    <w:rsid w:val="00650661"/>
    <w:rsid w:val="00650683"/>
    <w:rsid w:val="006508E7"/>
    <w:rsid w:val="00650EB5"/>
    <w:rsid w:val="00650EC4"/>
    <w:rsid w:val="00651F95"/>
    <w:rsid w:val="00653372"/>
    <w:rsid w:val="0065348C"/>
    <w:rsid w:val="00653869"/>
    <w:rsid w:val="00653D16"/>
    <w:rsid w:val="00653F56"/>
    <w:rsid w:val="00654040"/>
    <w:rsid w:val="00654355"/>
    <w:rsid w:val="00654C73"/>
    <w:rsid w:val="00656314"/>
    <w:rsid w:val="00656FD4"/>
    <w:rsid w:val="006570A3"/>
    <w:rsid w:val="00657125"/>
    <w:rsid w:val="00657169"/>
    <w:rsid w:val="00657C81"/>
    <w:rsid w:val="00657DBC"/>
    <w:rsid w:val="006608FE"/>
    <w:rsid w:val="00660B14"/>
    <w:rsid w:val="006616E3"/>
    <w:rsid w:val="00661863"/>
    <w:rsid w:val="00661BA3"/>
    <w:rsid w:val="00661F91"/>
    <w:rsid w:val="006627B3"/>
    <w:rsid w:val="0066311C"/>
    <w:rsid w:val="00663185"/>
    <w:rsid w:val="006638C6"/>
    <w:rsid w:val="00663FA4"/>
    <w:rsid w:val="00664082"/>
    <w:rsid w:val="00664377"/>
    <w:rsid w:val="006659D6"/>
    <w:rsid w:val="00666D3A"/>
    <w:rsid w:val="006671C8"/>
    <w:rsid w:val="00667C18"/>
    <w:rsid w:val="00670315"/>
    <w:rsid w:val="006703F7"/>
    <w:rsid w:val="0067077F"/>
    <w:rsid w:val="00670B62"/>
    <w:rsid w:val="00671466"/>
    <w:rsid w:val="00671D8E"/>
    <w:rsid w:val="006724FD"/>
    <w:rsid w:val="00672901"/>
    <w:rsid w:val="00672E40"/>
    <w:rsid w:val="00673E05"/>
    <w:rsid w:val="0067424C"/>
    <w:rsid w:val="00674C16"/>
    <w:rsid w:val="0067543E"/>
    <w:rsid w:val="00675650"/>
    <w:rsid w:val="00676852"/>
    <w:rsid w:val="00677591"/>
    <w:rsid w:val="0067797A"/>
    <w:rsid w:val="00680275"/>
    <w:rsid w:val="006806D2"/>
    <w:rsid w:val="00680819"/>
    <w:rsid w:val="00680AEB"/>
    <w:rsid w:val="00680F63"/>
    <w:rsid w:val="00681A87"/>
    <w:rsid w:val="00681D8C"/>
    <w:rsid w:val="00682C77"/>
    <w:rsid w:val="00682D18"/>
    <w:rsid w:val="00682D68"/>
    <w:rsid w:val="0068368A"/>
    <w:rsid w:val="00683C94"/>
    <w:rsid w:val="00683D59"/>
    <w:rsid w:val="00685442"/>
    <w:rsid w:val="0068557D"/>
    <w:rsid w:val="00686D7D"/>
    <w:rsid w:val="00687DBE"/>
    <w:rsid w:val="00690073"/>
    <w:rsid w:val="006908CF"/>
    <w:rsid w:val="0069098C"/>
    <w:rsid w:val="00690DF6"/>
    <w:rsid w:val="00691A20"/>
    <w:rsid w:val="00691FDB"/>
    <w:rsid w:val="006923E1"/>
    <w:rsid w:val="00692A8B"/>
    <w:rsid w:val="006937CD"/>
    <w:rsid w:val="006938E6"/>
    <w:rsid w:val="00693AAD"/>
    <w:rsid w:val="006947A2"/>
    <w:rsid w:val="006961C1"/>
    <w:rsid w:val="00696447"/>
    <w:rsid w:val="006A00FE"/>
    <w:rsid w:val="006A01D2"/>
    <w:rsid w:val="006A1300"/>
    <w:rsid w:val="006A1610"/>
    <w:rsid w:val="006A1D56"/>
    <w:rsid w:val="006A1E04"/>
    <w:rsid w:val="006A28AC"/>
    <w:rsid w:val="006A2F7A"/>
    <w:rsid w:val="006A3DD6"/>
    <w:rsid w:val="006A5342"/>
    <w:rsid w:val="006A60D6"/>
    <w:rsid w:val="006B0D33"/>
    <w:rsid w:val="006B0E77"/>
    <w:rsid w:val="006B0EA8"/>
    <w:rsid w:val="006B1F0D"/>
    <w:rsid w:val="006B2103"/>
    <w:rsid w:val="006B2585"/>
    <w:rsid w:val="006B2FC8"/>
    <w:rsid w:val="006B30E9"/>
    <w:rsid w:val="006B317E"/>
    <w:rsid w:val="006B3F91"/>
    <w:rsid w:val="006B4A54"/>
    <w:rsid w:val="006B4CB2"/>
    <w:rsid w:val="006B4F84"/>
    <w:rsid w:val="006B51F0"/>
    <w:rsid w:val="006B5FBB"/>
    <w:rsid w:val="006B6875"/>
    <w:rsid w:val="006B694E"/>
    <w:rsid w:val="006B7092"/>
    <w:rsid w:val="006C0D08"/>
    <w:rsid w:val="006C2219"/>
    <w:rsid w:val="006C3494"/>
    <w:rsid w:val="006C4241"/>
    <w:rsid w:val="006C4FA3"/>
    <w:rsid w:val="006C54CE"/>
    <w:rsid w:val="006C6F33"/>
    <w:rsid w:val="006D00A5"/>
    <w:rsid w:val="006D18F2"/>
    <w:rsid w:val="006D24E0"/>
    <w:rsid w:val="006D2B3C"/>
    <w:rsid w:val="006D3400"/>
    <w:rsid w:val="006D387D"/>
    <w:rsid w:val="006D46EC"/>
    <w:rsid w:val="006D4A01"/>
    <w:rsid w:val="006D4A6A"/>
    <w:rsid w:val="006D5156"/>
    <w:rsid w:val="006D67CE"/>
    <w:rsid w:val="006D6C90"/>
    <w:rsid w:val="006D702D"/>
    <w:rsid w:val="006D7884"/>
    <w:rsid w:val="006D7895"/>
    <w:rsid w:val="006E01A2"/>
    <w:rsid w:val="006E04FC"/>
    <w:rsid w:val="006E08C3"/>
    <w:rsid w:val="006E1172"/>
    <w:rsid w:val="006E18E2"/>
    <w:rsid w:val="006E27BF"/>
    <w:rsid w:val="006E3D88"/>
    <w:rsid w:val="006E4985"/>
    <w:rsid w:val="006E4D2A"/>
    <w:rsid w:val="006E5142"/>
    <w:rsid w:val="006E51DE"/>
    <w:rsid w:val="006E5369"/>
    <w:rsid w:val="006E616F"/>
    <w:rsid w:val="006E6264"/>
    <w:rsid w:val="006E7B46"/>
    <w:rsid w:val="006F1109"/>
    <w:rsid w:val="006F1C46"/>
    <w:rsid w:val="006F2DD3"/>
    <w:rsid w:val="006F2E30"/>
    <w:rsid w:val="006F307B"/>
    <w:rsid w:val="006F3AFA"/>
    <w:rsid w:val="006F3ECC"/>
    <w:rsid w:val="006F468D"/>
    <w:rsid w:val="006F4E98"/>
    <w:rsid w:val="006F51B3"/>
    <w:rsid w:val="006F54B9"/>
    <w:rsid w:val="006F5E7A"/>
    <w:rsid w:val="006F6608"/>
    <w:rsid w:val="006F6DD1"/>
    <w:rsid w:val="006F6F47"/>
    <w:rsid w:val="006F70D8"/>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107B5"/>
    <w:rsid w:val="00710B7E"/>
    <w:rsid w:val="00710C84"/>
    <w:rsid w:val="00710DAA"/>
    <w:rsid w:val="00710F31"/>
    <w:rsid w:val="0071190D"/>
    <w:rsid w:val="00712046"/>
    <w:rsid w:val="00712186"/>
    <w:rsid w:val="007136EA"/>
    <w:rsid w:val="007137B9"/>
    <w:rsid w:val="00714004"/>
    <w:rsid w:val="00714237"/>
    <w:rsid w:val="0071431B"/>
    <w:rsid w:val="00714616"/>
    <w:rsid w:val="007147B8"/>
    <w:rsid w:val="00714C1C"/>
    <w:rsid w:val="00715A60"/>
    <w:rsid w:val="00716F2F"/>
    <w:rsid w:val="00717272"/>
    <w:rsid w:val="007205C4"/>
    <w:rsid w:val="007208FF"/>
    <w:rsid w:val="00720A23"/>
    <w:rsid w:val="00720A56"/>
    <w:rsid w:val="00721CAD"/>
    <w:rsid w:val="007220F9"/>
    <w:rsid w:val="00723917"/>
    <w:rsid w:val="00723B88"/>
    <w:rsid w:val="0072441A"/>
    <w:rsid w:val="00724933"/>
    <w:rsid w:val="00724CCA"/>
    <w:rsid w:val="00724F0B"/>
    <w:rsid w:val="00725FE5"/>
    <w:rsid w:val="007270F7"/>
    <w:rsid w:val="007271D4"/>
    <w:rsid w:val="0072720D"/>
    <w:rsid w:val="00727C84"/>
    <w:rsid w:val="00730882"/>
    <w:rsid w:val="007309E7"/>
    <w:rsid w:val="007310A2"/>
    <w:rsid w:val="007311F2"/>
    <w:rsid w:val="0073206E"/>
    <w:rsid w:val="0073220D"/>
    <w:rsid w:val="007328C8"/>
    <w:rsid w:val="00733E7D"/>
    <w:rsid w:val="00734161"/>
    <w:rsid w:val="00734E40"/>
    <w:rsid w:val="007350AE"/>
    <w:rsid w:val="00735583"/>
    <w:rsid w:val="007357B3"/>
    <w:rsid w:val="00735FC7"/>
    <w:rsid w:val="007366DF"/>
    <w:rsid w:val="00736E7F"/>
    <w:rsid w:val="00737232"/>
    <w:rsid w:val="00737605"/>
    <w:rsid w:val="0073768D"/>
    <w:rsid w:val="0073782B"/>
    <w:rsid w:val="00737863"/>
    <w:rsid w:val="00740235"/>
    <w:rsid w:val="00740B3E"/>
    <w:rsid w:val="00741522"/>
    <w:rsid w:val="0074193E"/>
    <w:rsid w:val="007424F0"/>
    <w:rsid w:val="00742A0F"/>
    <w:rsid w:val="00742B2B"/>
    <w:rsid w:val="00746661"/>
    <w:rsid w:val="00746C50"/>
    <w:rsid w:val="00746D1F"/>
    <w:rsid w:val="0074745F"/>
    <w:rsid w:val="007476D6"/>
    <w:rsid w:val="00747738"/>
    <w:rsid w:val="0074789F"/>
    <w:rsid w:val="00750141"/>
    <w:rsid w:val="0075079D"/>
    <w:rsid w:val="007507C4"/>
    <w:rsid w:val="00750DFA"/>
    <w:rsid w:val="007510AD"/>
    <w:rsid w:val="0075114E"/>
    <w:rsid w:val="007518E9"/>
    <w:rsid w:val="00751AF2"/>
    <w:rsid w:val="00752EDE"/>
    <w:rsid w:val="007540B8"/>
    <w:rsid w:val="00754A03"/>
    <w:rsid w:val="00754BAB"/>
    <w:rsid w:val="00755250"/>
    <w:rsid w:val="00755DB3"/>
    <w:rsid w:val="00756975"/>
    <w:rsid w:val="007600A6"/>
    <w:rsid w:val="00760329"/>
    <w:rsid w:val="007614C4"/>
    <w:rsid w:val="00761875"/>
    <w:rsid w:val="00763270"/>
    <w:rsid w:val="007633D3"/>
    <w:rsid w:val="007639BE"/>
    <w:rsid w:val="00764012"/>
    <w:rsid w:val="00764318"/>
    <w:rsid w:val="00764FA1"/>
    <w:rsid w:val="007653FA"/>
    <w:rsid w:val="00765E6E"/>
    <w:rsid w:val="0076649A"/>
    <w:rsid w:val="00767246"/>
    <w:rsid w:val="00767432"/>
    <w:rsid w:val="00770BB8"/>
    <w:rsid w:val="00771FDF"/>
    <w:rsid w:val="00775431"/>
    <w:rsid w:val="007759C7"/>
    <w:rsid w:val="00775A90"/>
    <w:rsid w:val="00775D21"/>
    <w:rsid w:val="00776145"/>
    <w:rsid w:val="00776590"/>
    <w:rsid w:val="007769E1"/>
    <w:rsid w:val="00776B1C"/>
    <w:rsid w:val="00777112"/>
    <w:rsid w:val="0077746D"/>
    <w:rsid w:val="00780F78"/>
    <w:rsid w:val="00781195"/>
    <w:rsid w:val="00781A8E"/>
    <w:rsid w:val="00781CB3"/>
    <w:rsid w:val="00782133"/>
    <w:rsid w:val="00782417"/>
    <w:rsid w:val="00782AB3"/>
    <w:rsid w:val="0078469B"/>
    <w:rsid w:val="00784E2A"/>
    <w:rsid w:val="00785DC9"/>
    <w:rsid w:val="00785E8C"/>
    <w:rsid w:val="00786C43"/>
    <w:rsid w:val="00786C68"/>
    <w:rsid w:val="007875BD"/>
    <w:rsid w:val="00787CAF"/>
    <w:rsid w:val="00790061"/>
    <w:rsid w:val="007911BE"/>
    <w:rsid w:val="00791683"/>
    <w:rsid w:val="00792700"/>
    <w:rsid w:val="00792A3E"/>
    <w:rsid w:val="00792BE2"/>
    <w:rsid w:val="00793F69"/>
    <w:rsid w:val="00794582"/>
    <w:rsid w:val="00794CFA"/>
    <w:rsid w:val="007950C6"/>
    <w:rsid w:val="007961A3"/>
    <w:rsid w:val="00797699"/>
    <w:rsid w:val="00797D36"/>
    <w:rsid w:val="007A0A01"/>
    <w:rsid w:val="007A0CE1"/>
    <w:rsid w:val="007A1A2A"/>
    <w:rsid w:val="007A1D7E"/>
    <w:rsid w:val="007A1F9D"/>
    <w:rsid w:val="007A24C0"/>
    <w:rsid w:val="007A24D9"/>
    <w:rsid w:val="007A2D8D"/>
    <w:rsid w:val="007A3A3B"/>
    <w:rsid w:val="007A3B1A"/>
    <w:rsid w:val="007A3C65"/>
    <w:rsid w:val="007A4255"/>
    <w:rsid w:val="007A58EE"/>
    <w:rsid w:val="007A5A62"/>
    <w:rsid w:val="007A5CF7"/>
    <w:rsid w:val="007A6DCD"/>
    <w:rsid w:val="007A70EB"/>
    <w:rsid w:val="007A7224"/>
    <w:rsid w:val="007A7300"/>
    <w:rsid w:val="007B0441"/>
    <w:rsid w:val="007B09E7"/>
    <w:rsid w:val="007B0C6F"/>
    <w:rsid w:val="007B0D6D"/>
    <w:rsid w:val="007B15DA"/>
    <w:rsid w:val="007B2A76"/>
    <w:rsid w:val="007B2DD2"/>
    <w:rsid w:val="007B2F6F"/>
    <w:rsid w:val="007B336A"/>
    <w:rsid w:val="007B3BAB"/>
    <w:rsid w:val="007B482B"/>
    <w:rsid w:val="007B4B65"/>
    <w:rsid w:val="007B4BA1"/>
    <w:rsid w:val="007B50B3"/>
    <w:rsid w:val="007B59D0"/>
    <w:rsid w:val="007B5AB8"/>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CF7"/>
    <w:rsid w:val="007D176D"/>
    <w:rsid w:val="007D24C4"/>
    <w:rsid w:val="007D2643"/>
    <w:rsid w:val="007D2B44"/>
    <w:rsid w:val="007D30E6"/>
    <w:rsid w:val="007D360E"/>
    <w:rsid w:val="007D5913"/>
    <w:rsid w:val="007D5C0B"/>
    <w:rsid w:val="007D5CB6"/>
    <w:rsid w:val="007D5DC2"/>
    <w:rsid w:val="007D6BCD"/>
    <w:rsid w:val="007D718D"/>
    <w:rsid w:val="007E333D"/>
    <w:rsid w:val="007E4A20"/>
    <w:rsid w:val="007E5177"/>
    <w:rsid w:val="007E634E"/>
    <w:rsid w:val="007E654F"/>
    <w:rsid w:val="007E7217"/>
    <w:rsid w:val="007E745D"/>
    <w:rsid w:val="007E7C1F"/>
    <w:rsid w:val="007E7DD5"/>
    <w:rsid w:val="007F016F"/>
    <w:rsid w:val="007F0913"/>
    <w:rsid w:val="007F0971"/>
    <w:rsid w:val="007F15F4"/>
    <w:rsid w:val="007F2020"/>
    <w:rsid w:val="007F27E1"/>
    <w:rsid w:val="007F3B8F"/>
    <w:rsid w:val="007F3DEF"/>
    <w:rsid w:val="007F4324"/>
    <w:rsid w:val="007F5047"/>
    <w:rsid w:val="007F62A3"/>
    <w:rsid w:val="007F6DE0"/>
    <w:rsid w:val="007F79B9"/>
    <w:rsid w:val="007F7B4F"/>
    <w:rsid w:val="0080150A"/>
    <w:rsid w:val="00801B8E"/>
    <w:rsid w:val="00801C1B"/>
    <w:rsid w:val="00802710"/>
    <w:rsid w:val="008027FB"/>
    <w:rsid w:val="00802A23"/>
    <w:rsid w:val="00802E7B"/>
    <w:rsid w:val="0080323D"/>
    <w:rsid w:val="008032A3"/>
    <w:rsid w:val="0080330A"/>
    <w:rsid w:val="00804633"/>
    <w:rsid w:val="00807EFD"/>
    <w:rsid w:val="00811E10"/>
    <w:rsid w:val="00812748"/>
    <w:rsid w:val="00812CE0"/>
    <w:rsid w:val="00812F0F"/>
    <w:rsid w:val="008142B4"/>
    <w:rsid w:val="00814FDE"/>
    <w:rsid w:val="008154E5"/>
    <w:rsid w:val="0081584E"/>
    <w:rsid w:val="00815861"/>
    <w:rsid w:val="00815BD4"/>
    <w:rsid w:val="00815DAB"/>
    <w:rsid w:val="00816589"/>
    <w:rsid w:val="0081670B"/>
    <w:rsid w:val="0082024A"/>
    <w:rsid w:val="008203F6"/>
    <w:rsid w:val="00820B18"/>
    <w:rsid w:val="00820D93"/>
    <w:rsid w:val="00821ADE"/>
    <w:rsid w:val="0082272E"/>
    <w:rsid w:val="00822A63"/>
    <w:rsid w:val="008235AE"/>
    <w:rsid w:val="0082466E"/>
    <w:rsid w:val="00824F7F"/>
    <w:rsid w:val="00825DEE"/>
    <w:rsid w:val="00826167"/>
    <w:rsid w:val="00826D53"/>
    <w:rsid w:val="00827963"/>
    <w:rsid w:val="00830452"/>
    <w:rsid w:val="00830DD9"/>
    <w:rsid w:val="0083112F"/>
    <w:rsid w:val="00832012"/>
    <w:rsid w:val="00832336"/>
    <w:rsid w:val="0083283A"/>
    <w:rsid w:val="00833EBB"/>
    <w:rsid w:val="00834260"/>
    <w:rsid w:val="008348FF"/>
    <w:rsid w:val="00834BED"/>
    <w:rsid w:val="00834F7C"/>
    <w:rsid w:val="0083539A"/>
    <w:rsid w:val="008357ED"/>
    <w:rsid w:val="00835B05"/>
    <w:rsid w:val="0083649B"/>
    <w:rsid w:val="008370F3"/>
    <w:rsid w:val="00837831"/>
    <w:rsid w:val="0084059B"/>
    <w:rsid w:val="00840CDC"/>
    <w:rsid w:val="00841179"/>
    <w:rsid w:val="008414A4"/>
    <w:rsid w:val="00842004"/>
    <w:rsid w:val="00843D80"/>
    <w:rsid w:val="00843E3B"/>
    <w:rsid w:val="0084439A"/>
    <w:rsid w:val="008444E5"/>
    <w:rsid w:val="00844545"/>
    <w:rsid w:val="008445E5"/>
    <w:rsid w:val="008457EA"/>
    <w:rsid w:val="00845AA7"/>
    <w:rsid w:val="00846B45"/>
    <w:rsid w:val="00846BA5"/>
    <w:rsid w:val="00847C17"/>
    <w:rsid w:val="00850555"/>
    <w:rsid w:val="00850B18"/>
    <w:rsid w:val="00850C5A"/>
    <w:rsid w:val="00850C64"/>
    <w:rsid w:val="008514BB"/>
    <w:rsid w:val="00851B10"/>
    <w:rsid w:val="00851BC2"/>
    <w:rsid w:val="0085202B"/>
    <w:rsid w:val="00852208"/>
    <w:rsid w:val="008531E8"/>
    <w:rsid w:val="008537C9"/>
    <w:rsid w:val="008544F9"/>
    <w:rsid w:val="00854A2D"/>
    <w:rsid w:val="00854D37"/>
    <w:rsid w:val="008550F4"/>
    <w:rsid w:val="00855A5C"/>
    <w:rsid w:val="00855AE2"/>
    <w:rsid w:val="0085695C"/>
    <w:rsid w:val="00856F73"/>
    <w:rsid w:val="00860491"/>
    <w:rsid w:val="00860CBD"/>
    <w:rsid w:val="0086152D"/>
    <w:rsid w:val="00863946"/>
    <w:rsid w:val="0086411B"/>
    <w:rsid w:val="008652A8"/>
    <w:rsid w:val="008656DD"/>
    <w:rsid w:val="0086603E"/>
    <w:rsid w:val="0086674F"/>
    <w:rsid w:val="00866881"/>
    <w:rsid w:val="00866A13"/>
    <w:rsid w:val="008670F0"/>
    <w:rsid w:val="008677C6"/>
    <w:rsid w:val="00867E65"/>
    <w:rsid w:val="0087013E"/>
    <w:rsid w:val="0087056A"/>
    <w:rsid w:val="008706E1"/>
    <w:rsid w:val="0087164E"/>
    <w:rsid w:val="00871872"/>
    <w:rsid w:val="008718DF"/>
    <w:rsid w:val="00872879"/>
    <w:rsid w:val="008739D2"/>
    <w:rsid w:val="008745AD"/>
    <w:rsid w:val="008747A5"/>
    <w:rsid w:val="008747F0"/>
    <w:rsid w:val="00874CAA"/>
    <w:rsid w:val="00875A07"/>
    <w:rsid w:val="00875DFD"/>
    <w:rsid w:val="00876D70"/>
    <w:rsid w:val="00876F3B"/>
    <w:rsid w:val="008777FC"/>
    <w:rsid w:val="00877CF1"/>
    <w:rsid w:val="00880517"/>
    <w:rsid w:val="008816FF"/>
    <w:rsid w:val="00881C96"/>
    <w:rsid w:val="00882716"/>
    <w:rsid w:val="0088380C"/>
    <w:rsid w:val="0088474D"/>
    <w:rsid w:val="00884A4F"/>
    <w:rsid w:val="00884C6D"/>
    <w:rsid w:val="008852B5"/>
    <w:rsid w:val="008855B7"/>
    <w:rsid w:val="008861CD"/>
    <w:rsid w:val="00886B5E"/>
    <w:rsid w:val="0088754D"/>
    <w:rsid w:val="00887972"/>
    <w:rsid w:val="008908E9"/>
    <w:rsid w:val="00890AB6"/>
    <w:rsid w:val="008911D0"/>
    <w:rsid w:val="00891884"/>
    <w:rsid w:val="008918D2"/>
    <w:rsid w:val="00891B2B"/>
    <w:rsid w:val="00891C2A"/>
    <w:rsid w:val="0089215A"/>
    <w:rsid w:val="008921A8"/>
    <w:rsid w:val="008925B6"/>
    <w:rsid w:val="008949F9"/>
    <w:rsid w:val="00894ADC"/>
    <w:rsid w:val="00894BF5"/>
    <w:rsid w:val="00895961"/>
    <w:rsid w:val="00896D69"/>
    <w:rsid w:val="0089783D"/>
    <w:rsid w:val="00897A62"/>
    <w:rsid w:val="00897D40"/>
    <w:rsid w:val="008A006E"/>
    <w:rsid w:val="008A0B37"/>
    <w:rsid w:val="008A1B60"/>
    <w:rsid w:val="008A1EBE"/>
    <w:rsid w:val="008A2169"/>
    <w:rsid w:val="008A21DA"/>
    <w:rsid w:val="008A2870"/>
    <w:rsid w:val="008A3054"/>
    <w:rsid w:val="008A3241"/>
    <w:rsid w:val="008A4BE0"/>
    <w:rsid w:val="008A531E"/>
    <w:rsid w:val="008A56BD"/>
    <w:rsid w:val="008A5A75"/>
    <w:rsid w:val="008A5E0F"/>
    <w:rsid w:val="008A6585"/>
    <w:rsid w:val="008A77A1"/>
    <w:rsid w:val="008A7981"/>
    <w:rsid w:val="008B0011"/>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689"/>
    <w:rsid w:val="008B699C"/>
    <w:rsid w:val="008B6A2E"/>
    <w:rsid w:val="008B752B"/>
    <w:rsid w:val="008B7B86"/>
    <w:rsid w:val="008C0124"/>
    <w:rsid w:val="008C096A"/>
    <w:rsid w:val="008C21A4"/>
    <w:rsid w:val="008C2959"/>
    <w:rsid w:val="008C2C21"/>
    <w:rsid w:val="008C2D03"/>
    <w:rsid w:val="008C2EC6"/>
    <w:rsid w:val="008C302F"/>
    <w:rsid w:val="008C384F"/>
    <w:rsid w:val="008C4284"/>
    <w:rsid w:val="008C44CA"/>
    <w:rsid w:val="008C6683"/>
    <w:rsid w:val="008C6F67"/>
    <w:rsid w:val="008C72F2"/>
    <w:rsid w:val="008C7694"/>
    <w:rsid w:val="008D02C8"/>
    <w:rsid w:val="008D0B1D"/>
    <w:rsid w:val="008D12DF"/>
    <w:rsid w:val="008D20E5"/>
    <w:rsid w:val="008D4ABD"/>
    <w:rsid w:val="008D5545"/>
    <w:rsid w:val="008D669C"/>
    <w:rsid w:val="008D6BCA"/>
    <w:rsid w:val="008D704D"/>
    <w:rsid w:val="008D715E"/>
    <w:rsid w:val="008D7446"/>
    <w:rsid w:val="008D7CB1"/>
    <w:rsid w:val="008E06E4"/>
    <w:rsid w:val="008E0D32"/>
    <w:rsid w:val="008E0F27"/>
    <w:rsid w:val="008E1059"/>
    <w:rsid w:val="008E1269"/>
    <w:rsid w:val="008E2265"/>
    <w:rsid w:val="008E27E1"/>
    <w:rsid w:val="008E30D3"/>
    <w:rsid w:val="008E38C6"/>
    <w:rsid w:val="008E3B05"/>
    <w:rsid w:val="008E451A"/>
    <w:rsid w:val="008E4CE7"/>
    <w:rsid w:val="008E5B35"/>
    <w:rsid w:val="008E607D"/>
    <w:rsid w:val="008E60BD"/>
    <w:rsid w:val="008E6DBC"/>
    <w:rsid w:val="008E6F15"/>
    <w:rsid w:val="008E7700"/>
    <w:rsid w:val="008E7D17"/>
    <w:rsid w:val="008F02D1"/>
    <w:rsid w:val="008F0435"/>
    <w:rsid w:val="008F1CC7"/>
    <w:rsid w:val="008F1CD6"/>
    <w:rsid w:val="008F1D33"/>
    <w:rsid w:val="008F1F10"/>
    <w:rsid w:val="008F25A2"/>
    <w:rsid w:val="008F27D2"/>
    <w:rsid w:val="008F2CBC"/>
    <w:rsid w:val="008F2D65"/>
    <w:rsid w:val="008F56C5"/>
    <w:rsid w:val="008F5BD5"/>
    <w:rsid w:val="009004F0"/>
    <w:rsid w:val="009019CF"/>
    <w:rsid w:val="0090221E"/>
    <w:rsid w:val="0090233E"/>
    <w:rsid w:val="00903160"/>
    <w:rsid w:val="009031E1"/>
    <w:rsid w:val="00903C38"/>
    <w:rsid w:val="009054BF"/>
    <w:rsid w:val="00905815"/>
    <w:rsid w:val="00905834"/>
    <w:rsid w:val="009058AE"/>
    <w:rsid w:val="00905B44"/>
    <w:rsid w:val="00906A4D"/>
    <w:rsid w:val="00906EF3"/>
    <w:rsid w:val="009102DC"/>
    <w:rsid w:val="0091078E"/>
    <w:rsid w:val="0091081A"/>
    <w:rsid w:val="00911936"/>
    <w:rsid w:val="009128AB"/>
    <w:rsid w:val="00913045"/>
    <w:rsid w:val="00913066"/>
    <w:rsid w:val="009130DA"/>
    <w:rsid w:val="009138E3"/>
    <w:rsid w:val="009138EA"/>
    <w:rsid w:val="00913D51"/>
    <w:rsid w:val="00913FEA"/>
    <w:rsid w:val="009142E4"/>
    <w:rsid w:val="00914893"/>
    <w:rsid w:val="0091500A"/>
    <w:rsid w:val="00915135"/>
    <w:rsid w:val="00916160"/>
    <w:rsid w:val="0091679C"/>
    <w:rsid w:val="00916C2B"/>
    <w:rsid w:val="009172EB"/>
    <w:rsid w:val="00917D9C"/>
    <w:rsid w:val="00920AFF"/>
    <w:rsid w:val="00920B60"/>
    <w:rsid w:val="00920F1F"/>
    <w:rsid w:val="009211E9"/>
    <w:rsid w:val="00921640"/>
    <w:rsid w:val="009221AC"/>
    <w:rsid w:val="009227C0"/>
    <w:rsid w:val="009232DD"/>
    <w:rsid w:val="009233B9"/>
    <w:rsid w:val="0092358B"/>
    <w:rsid w:val="009241B0"/>
    <w:rsid w:val="00924373"/>
    <w:rsid w:val="0092493F"/>
    <w:rsid w:val="00924A7B"/>
    <w:rsid w:val="00925700"/>
    <w:rsid w:val="00925ACD"/>
    <w:rsid w:val="00926998"/>
    <w:rsid w:val="00926FE7"/>
    <w:rsid w:val="00927746"/>
    <w:rsid w:val="00930B7D"/>
    <w:rsid w:val="0093188C"/>
    <w:rsid w:val="00931B48"/>
    <w:rsid w:val="00931CA4"/>
    <w:rsid w:val="00932157"/>
    <w:rsid w:val="00932B9D"/>
    <w:rsid w:val="009330F6"/>
    <w:rsid w:val="00933319"/>
    <w:rsid w:val="00933892"/>
    <w:rsid w:val="00933E6B"/>
    <w:rsid w:val="00934E39"/>
    <w:rsid w:val="00935C11"/>
    <w:rsid w:val="00935C7D"/>
    <w:rsid w:val="00936E1B"/>
    <w:rsid w:val="0094048E"/>
    <w:rsid w:val="00940F12"/>
    <w:rsid w:val="00941902"/>
    <w:rsid w:val="00941F0B"/>
    <w:rsid w:val="0094314E"/>
    <w:rsid w:val="009435CA"/>
    <w:rsid w:val="009446A1"/>
    <w:rsid w:val="00944BEC"/>
    <w:rsid w:val="00944EA0"/>
    <w:rsid w:val="0094516A"/>
    <w:rsid w:val="009456A8"/>
    <w:rsid w:val="009460B9"/>
    <w:rsid w:val="009466B0"/>
    <w:rsid w:val="009475B8"/>
    <w:rsid w:val="00950015"/>
    <w:rsid w:val="009502D4"/>
    <w:rsid w:val="00950D7C"/>
    <w:rsid w:val="00952E62"/>
    <w:rsid w:val="0095478E"/>
    <w:rsid w:val="00954D1C"/>
    <w:rsid w:val="00956CBA"/>
    <w:rsid w:val="0095725A"/>
    <w:rsid w:val="00957B38"/>
    <w:rsid w:val="00960966"/>
    <w:rsid w:val="0096151C"/>
    <w:rsid w:val="00961D5C"/>
    <w:rsid w:val="0096291D"/>
    <w:rsid w:val="00963A8A"/>
    <w:rsid w:val="00963D31"/>
    <w:rsid w:val="00964785"/>
    <w:rsid w:val="00964A72"/>
    <w:rsid w:val="00965419"/>
    <w:rsid w:val="00965449"/>
    <w:rsid w:val="009654F0"/>
    <w:rsid w:val="00965536"/>
    <w:rsid w:val="0096571F"/>
    <w:rsid w:val="0096627D"/>
    <w:rsid w:val="00967A60"/>
    <w:rsid w:val="00967FD5"/>
    <w:rsid w:val="00970917"/>
    <w:rsid w:val="00970AF8"/>
    <w:rsid w:val="00971B60"/>
    <w:rsid w:val="00971B68"/>
    <w:rsid w:val="00971D1A"/>
    <w:rsid w:val="00972328"/>
    <w:rsid w:val="009728EB"/>
    <w:rsid w:val="009729A9"/>
    <w:rsid w:val="00972ACA"/>
    <w:rsid w:val="00972B99"/>
    <w:rsid w:val="00972F24"/>
    <w:rsid w:val="00972FB6"/>
    <w:rsid w:val="00975A63"/>
    <w:rsid w:val="00975FCE"/>
    <w:rsid w:val="00976D54"/>
    <w:rsid w:val="00977644"/>
    <w:rsid w:val="0097774F"/>
    <w:rsid w:val="009777C8"/>
    <w:rsid w:val="009777FE"/>
    <w:rsid w:val="00977E27"/>
    <w:rsid w:val="009804F7"/>
    <w:rsid w:val="00980710"/>
    <w:rsid w:val="00980CC1"/>
    <w:rsid w:val="0098133C"/>
    <w:rsid w:val="0098284E"/>
    <w:rsid w:val="009838E0"/>
    <w:rsid w:val="0098428B"/>
    <w:rsid w:val="009842C0"/>
    <w:rsid w:val="00984455"/>
    <w:rsid w:val="009844A5"/>
    <w:rsid w:val="00984CC4"/>
    <w:rsid w:val="00986091"/>
    <w:rsid w:val="00986250"/>
    <w:rsid w:val="009868D0"/>
    <w:rsid w:val="0098716F"/>
    <w:rsid w:val="009873A0"/>
    <w:rsid w:val="00987A10"/>
    <w:rsid w:val="00990334"/>
    <w:rsid w:val="009906E2"/>
    <w:rsid w:val="0099354B"/>
    <w:rsid w:val="00993654"/>
    <w:rsid w:val="00993C56"/>
    <w:rsid w:val="00995104"/>
    <w:rsid w:val="00995247"/>
    <w:rsid w:val="009953C0"/>
    <w:rsid w:val="009964E4"/>
    <w:rsid w:val="00996503"/>
    <w:rsid w:val="0099660F"/>
    <w:rsid w:val="009966EB"/>
    <w:rsid w:val="00997794"/>
    <w:rsid w:val="00997A91"/>
    <w:rsid w:val="009A0190"/>
    <w:rsid w:val="009A0512"/>
    <w:rsid w:val="009A066C"/>
    <w:rsid w:val="009A0D6B"/>
    <w:rsid w:val="009A11F4"/>
    <w:rsid w:val="009A1537"/>
    <w:rsid w:val="009A231E"/>
    <w:rsid w:val="009A24A3"/>
    <w:rsid w:val="009A25D5"/>
    <w:rsid w:val="009A2AE2"/>
    <w:rsid w:val="009A2E20"/>
    <w:rsid w:val="009A4298"/>
    <w:rsid w:val="009A45C3"/>
    <w:rsid w:val="009A540B"/>
    <w:rsid w:val="009A6160"/>
    <w:rsid w:val="009A77DE"/>
    <w:rsid w:val="009B0980"/>
    <w:rsid w:val="009B0A17"/>
    <w:rsid w:val="009B0A65"/>
    <w:rsid w:val="009B1440"/>
    <w:rsid w:val="009B1D81"/>
    <w:rsid w:val="009B2589"/>
    <w:rsid w:val="009B368B"/>
    <w:rsid w:val="009B4935"/>
    <w:rsid w:val="009B4C70"/>
    <w:rsid w:val="009B62D7"/>
    <w:rsid w:val="009B750F"/>
    <w:rsid w:val="009B7558"/>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91E"/>
    <w:rsid w:val="009C6E4D"/>
    <w:rsid w:val="009C6E68"/>
    <w:rsid w:val="009C7FED"/>
    <w:rsid w:val="009D05EA"/>
    <w:rsid w:val="009D0BEF"/>
    <w:rsid w:val="009D1320"/>
    <w:rsid w:val="009D138E"/>
    <w:rsid w:val="009D1C10"/>
    <w:rsid w:val="009D1ED4"/>
    <w:rsid w:val="009D307C"/>
    <w:rsid w:val="009D3176"/>
    <w:rsid w:val="009D3999"/>
    <w:rsid w:val="009D4403"/>
    <w:rsid w:val="009D451C"/>
    <w:rsid w:val="009D4A45"/>
    <w:rsid w:val="009D4D56"/>
    <w:rsid w:val="009D5627"/>
    <w:rsid w:val="009D5DE7"/>
    <w:rsid w:val="009D61D1"/>
    <w:rsid w:val="009D64A4"/>
    <w:rsid w:val="009D67B0"/>
    <w:rsid w:val="009D7256"/>
    <w:rsid w:val="009D7347"/>
    <w:rsid w:val="009D73C3"/>
    <w:rsid w:val="009D7947"/>
    <w:rsid w:val="009E0DAD"/>
    <w:rsid w:val="009E120B"/>
    <w:rsid w:val="009E159D"/>
    <w:rsid w:val="009E15D3"/>
    <w:rsid w:val="009E2CEA"/>
    <w:rsid w:val="009E2EF9"/>
    <w:rsid w:val="009E315F"/>
    <w:rsid w:val="009E3371"/>
    <w:rsid w:val="009E34B5"/>
    <w:rsid w:val="009E455D"/>
    <w:rsid w:val="009E4F59"/>
    <w:rsid w:val="009E6298"/>
    <w:rsid w:val="009E7526"/>
    <w:rsid w:val="009E7735"/>
    <w:rsid w:val="009F01EF"/>
    <w:rsid w:val="009F05AA"/>
    <w:rsid w:val="009F07BE"/>
    <w:rsid w:val="009F0978"/>
    <w:rsid w:val="009F1222"/>
    <w:rsid w:val="009F158F"/>
    <w:rsid w:val="009F1BBC"/>
    <w:rsid w:val="009F2A4D"/>
    <w:rsid w:val="009F2D56"/>
    <w:rsid w:val="009F2EFD"/>
    <w:rsid w:val="009F31C2"/>
    <w:rsid w:val="009F375D"/>
    <w:rsid w:val="009F377E"/>
    <w:rsid w:val="009F3AEB"/>
    <w:rsid w:val="009F498A"/>
    <w:rsid w:val="009F4F16"/>
    <w:rsid w:val="009F51ED"/>
    <w:rsid w:val="009F53BF"/>
    <w:rsid w:val="009F592A"/>
    <w:rsid w:val="009F5E3E"/>
    <w:rsid w:val="009F69A5"/>
    <w:rsid w:val="009F6CC8"/>
    <w:rsid w:val="009F6D3E"/>
    <w:rsid w:val="009F6F0F"/>
    <w:rsid w:val="009F711D"/>
    <w:rsid w:val="00A004E1"/>
    <w:rsid w:val="00A00799"/>
    <w:rsid w:val="00A00BAF"/>
    <w:rsid w:val="00A00DD5"/>
    <w:rsid w:val="00A019BC"/>
    <w:rsid w:val="00A02B98"/>
    <w:rsid w:val="00A02BEA"/>
    <w:rsid w:val="00A0313D"/>
    <w:rsid w:val="00A0359E"/>
    <w:rsid w:val="00A03980"/>
    <w:rsid w:val="00A03B73"/>
    <w:rsid w:val="00A040EC"/>
    <w:rsid w:val="00A05274"/>
    <w:rsid w:val="00A061EA"/>
    <w:rsid w:val="00A0655C"/>
    <w:rsid w:val="00A10187"/>
    <w:rsid w:val="00A1169E"/>
    <w:rsid w:val="00A116AE"/>
    <w:rsid w:val="00A122DF"/>
    <w:rsid w:val="00A1257C"/>
    <w:rsid w:val="00A12846"/>
    <w:rsid w:val="00A12964"/>
    <w:rsid w:val="00A131D7"/>
    <w:rsid w:val="00A13826"/>
    <w:rsid w:val="00A15013"/>
    <w:rsid w:val="00A15604"/>
    <w:rsid w:val="00A15826"/>
    <w:rsid w:val="00A15DB1"/>
    <w:rsid w:val="00A15F76"/>
    <w:rsid w:val="00A161F3"/>
    <w:rsid w:val="00A1645C"/>
    <w:rsid w:val="00A167CE"/>
    <w:rsid w:val="00A16BAF"/>
    <w:rsid w:val="00A16F25"/>
    <w:rsid w:val="00A176E3"/>
    <w:rsid w:val="00A17C07"/>
    <w:rsid w:val="00A232EC"/>
    <w:rsid w:val="00A23AEE"/>
    <w:rsid w:val="00A23B28"/>
    <w:rsid w:val="00A23C64"/>
    <w:rsid w:val="00A24B3E"/>
    <w:rsid w:val="00A24E3D"/>
    <w:rsid w:val="00A24FC0"/>
    <w:rsid w:val="00A26B96"/>
    <w:rsid w:val="00A26E4A"/>
    <w:rsid w:val="00A277DE"/>
    <w:rsid w:val="00A27F1B"/>
    <w:rsid w:val="00A30C51"/>
    <w:rsid w:val="00A312A5"/>
    <w:rsid w:val="00A31936"/>
    <w:rsid w:val="00A31D8E"/>
    <w:rsid w:val="00A32F39"/>
    <w:rsid w:val="00A33138"/>
    <w:rsid w:val="00A33874"/>
    <w:rsid w:val="00A3420D"/>
    <w:rsid w:val="00A34EB3"/>
    <w:rsid w:val="00A35831"/>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83"/>
    <w:rsid w:val="00A607FC"/>
    <w:rsid w:val="00A617D8"/>
    <w:rsid w:val="00A61C78"/>
    <w:rsid w:val="00A62042"/>
    <w:rsid w:val="00A6387E"/>
    <w:rsid w:val="00A639A0"/>
    <w:rsid w:val="00A63A44"/>
    <w:rsid w:val="00A65C66"/>
    <w:rsid w:val="00A65E73"/>
    <w:rsid w:val="00A6623B"/>
    <w:rsid w:val="00A665C2"/>
    <w:rsid w:val="00A669D5"/>
    <w:rsid w:val="00A66B77"/>
    <w:rsid w:val="00A66F05"/>
    <w:rsid w:val="00A701E7"/>
    <w:rsid w:val="00A7103A"/>
    <w:rsid w:val="00A72AA3"/>
    <w:rsid w:val="00A72C93"/>
    <w:rsid w:val="00A73358"/>
    <w:rsid w:val="00A73C01"/>
    <w:rsid w:val="00A763F1"/>
    <w:rsid w:val="00A76A0D"/>
    <w:rsid w:val="00A815A0"/>
    <w:rsid w:val="00A81C2F"/>
    <w:rsid w:val="00A82925"/>
    <w:rsid w:val="00A82E54"/>
    <w:rsid w:val="00A834EA"/>
    <w:rsid w:val="00A83637"/>
    <w:rsid w:val="00A85021"/>
    <w:rsid w:val="00A850BB"/>
    <w:rsid w:val="00A85DB1"/>
    <w:rsid w:val="00A8611F"/>
    <w:rsid w:val="00A861EC"/>
    <w:rsid w:val="00A86C13"/>
    <w:rsid w:val="00A86E0F"/>
    <w:rsid w:val="00A87641"/>
    <w:rsid w:val="00A905E3"/>
    <w:rsid w:val="00A90910"/>
    <w:rsid w:val="00A911E1"/>
    <w:rsid w:val="00A9127B"/>
    <w:rsid w:val="00A92BDA"/>
    <w:rsid w:val="00A933C8"/>
    <w:rsid w:val="00A93458"/>
    <w:rsid w:val="00A93CD6"/>
    <w:rsid w:val="00A93CE6"/>
    <w:rsid w:val="00A94252"/>
    <w:rsid w:val="00A943B8"/>
    <w:rsid w:val="00A94879"/>
    <w:rsid w:val="00A94FD9"/>
    <w:rsid w:val="00A9533C"/>
    <w:rsid w:val="00A958BF"/>
    <w:rsid w:val="00A958E3"/>
    <w:rsid w:val="00A95D1F"/>
    <w:rsid w:val="00A966F6"/>
    <w:rsid w:val="00AA093C"/>
    <w:rsid w:val="00AA0A65"/>
    <w:rsid w:val="00AA11E0"/>
    <w:rsid w:val="00AA12F4"/>
    <w:rsid w:val="00AA1479"/>
    <w:rsid w:val="00AA248D"/>
    <w:rsid w:val="00AA3B45"/>
    <w:rsid w:val="00AA40F7"/>
    <w:rsid w:val="00AA4FA2"/>
    <w:rsid w:val="00AA59CB"/>
    <w:rsid w:val="00AA691C"/>
    <w:rsid w:val="00AA6AC3"/>
    <w:rsid w:val="00AA768E"/>
    <w:rsid w:val="00AA7D2F"/>
    <w:rsid w:val="00AB00E7"/>
    <w:rsid w:val="00AB0A9E"/>
    <w:rsid w:val="00AB11FE"/>
    <w:rsid w:val="00AB2C1C"/>
    <w:rsid w:val="00AB35D9"/>
    <w:rsid w:val="00AB3607"/>
    <w:rsid w:val="00AB4CAB"/>
    <w:rsid w:val="00AB5E90"/>
    <w:rsid w:val="00AB636C"/>
    <w:rsid w:val="00AB6577"/>
    <w:rsid w:val="00AB6AA4"/>
    <w:rsid w:val="00AB72B5"/>
    <w:rsid w:val="00AC0178"/>
    <w:rsid w:val="00AC04A2"/>
    <w:rsid w:val="00AC06C6"/>
    <w:rsid w:val="00AC13FC"/>
    <w:rsid w:val="00AC1CEA"/>
    <w:rsid w:val="00AC1FC5"/>
    <w:rsid w:val="00AC2343"/>
    <w:rsid w:val="00AC24EC"/>
    <w:rsid w:val="00AC2A37"/>
    <w:rsid w:val="00AC3DCD"/>
    <w:rsid w:val="00AC446D"/>
    <w:rsid w:val="00AC4B82"/>
    <w:rsid w:val="00AC574B"/>
    <w:rsid w:val="00AC7080"/>
    <w:rsid w:val="00AD06F7"/>
    <w:rsid w:val="00AD1E94"/>
    <w:rsid w:val="00AD2288"/>
    <w:rsid w:val="00AD2663"/>
    <w:rsid w:val="00AD27B0"/>
    <w:rsid w:val="00AD3A75"/>
    <w:rsid w:val="00AD456B"/>
    <w:rsid w:val="00AD53C5"/>
    <w:rsid w:val="00AD7030"/>
    <w:rsid w:val="00AD706A"/>
    <w:rsid w:val="00AD7C58"/>
    <w:rsid w:val="00AD7DC3"/>
    <w:rsid w:val="00AD7F16"/>
    <w:rsid w:val="00AE029E"/>
    <w:rsid w:val="00AE07E6"/>
    <w:rsid w:val="00AE0E5D"/>
    <w:rsid w:val="00AE175E"/>
    <w:rsid w:val="00AE237E"/>
    <w:rsid w:val="00AE2B25"/>
    <w:rsid w:val="00AE2C75"/>
    <w:rsid w:val="00AE3AED"/>
    <w:rsid w:val="00AE3F42"/>
    <w:rsid w:val="00AE4909"/>
    <w:rsid w:val="00AE4A33"/>
    <w:rsid w:val="00AE4AA6"/>
    <w:rsid w:val="00AE5283"/>
    <w:rsid w:val="00AE5661"/>
    <w:rsid w:val="00AE59B7"/>
    <w:rsid w:val="00AF05C3"/>
    <w:rsid w:val="00AF0880"/>
    <w:rsid w:val="00AF0AE9"/>
    <w:rsid w:val="00AF1212"/>
    <w:rsid w:val="00AF1254"/>
    <w:rsid w:val="00AF17F0"/>
    <w:rsid w:val="00AF2093"/>
    <w:rsid w:val="00AF2701"/>
    <w:rsid w:val="00AF2E11"/>
    <w:rsid w:val="00AF4411"/>
    <w:rsid w:val="00AF45AE"/>
    <w:rsid w:val="00AF50A3"/>
    <w:rsid w:val="00AF51D7"/>
    <w:rsid w:val="00AF5E1A"/>
    <w:rsid w:val="00AF65C8"/>
    <w:rsid w:val="00AF720D"/>
    <w:rsid w:val="00B01B0D"/>
    <w:rsid w:val="00B0218D"/>
    <w:rsid w:val="00B02266"/>
    <w:rsid w:val="00B03568"/>
    <w:rsid w:val="00B03B70"/>
    <w:rsid w:val="00B03CDF"/>
    <w:rsid w:val="00B03EDE"/>
    <w:rsid w:val="00B04328"/>
    <w:rsid w:val="00B04C3A"/>
    <w:rsid w:val="00B04C6D"/>
    <w:rsid w:val="00B04D61"/>
    <w:rsid w:val="00B050A3"/>
    <w:rsid w:val="00B06C52"/>
    <w:rsid w:val="00B06E47"/>
    <w:rsid w:val="00B079EE"/>
    <w:rsid w:val="00B07F33"/>
    <w:rsid w:val="00B10545"/>
    <w:rsid w:val="00B10585"/>
    <w:rsid w:val="00B10728"/>
    <w:rsid w:val="00B10980"/>
    <w:rsid w:val="00B10A9F"/>
    <w:rsid w:val="00B10DF2"/>
    <w:rsid w:val="00B11755"/>
    <w:rsid w:val="00B1195B"/>
    <w:rsid w:val="00B11C0F"/>
    <w:rsid w:val="00B11E58"/>
    <w:rsid w:val="00B11FC4"/>
    <w:rsid w:val="00B13DCE"/>
    <w:rsid w:val="00B15684"/>
    <w:rsid w:val="00B16F05"/>
    <w:rsid w:val="00B16FE6"/>
    <w:rsid w:val="00B1705D"/>
    <w:rsid w:val="00B1714A"/>
    <w:rsid w:val="00B17BD5"/>
    <w:rsid w:val="00B2092A"/>
    <w:rsid w:val="00B2145D"/>
    <w:rsid w:val="00B220F5"/>
    <w:rsid w:val="00B2297A"/>
    <w:rsid w:val="00B237D8"/>
    <w:rsid w:val="00B24647"/>
    <w:rsid w:val="00B256D7"/>
    <w:rsid w:val="00B25CDF"/>
    <w:rsid w:val="00B260FA"/>
    <w:rsid w:val="00B261AD"/>
    <w:rsid w:val="00B26505"/>
    <w:rsid w:val="00B26984"/>
    <w:rsid w:val="00B26C3A"/>
    <w:rsid w:val="00B276CB"/>
    <w:rsid w:val="00B278BC"/>
    <w:rsid w:val="00B27C26"/>
    <w:rsid w:val="00B30DCD"/>
    <w:rsid w:val="00B310F0"/>
    <w:rsid w:val="00B31858"/>
    <w:rsid w:val="00B32F19"/>
    <w:rsid w:val="00B32F4C"/>
    <w:rsid w:val="00B3339F"/>
    <w:rsid w:val="00B3340D"/>
    <w:rsid w:val="00B33951"/>
    <w:rsid w:val="00B33ABE"/>
    <w:rsid w:val="00B33B23"/>
    <w:rsid w:val="00B344B1"/>
    <w:rsid w:val="00B35444"/>
    <w:rsid w:val="00B35CCC"/>
    <w:rsid w:val="00B35EB6"/>
    <w:rsid w:val="00B36189"/>
    <w:rsid w:val="00B36328"/>
    <w:rsid w:val="00B36566"/>
    <w:rsid w:val="00B3723C"/>
    <w:rsid w:val="00B37543"/>
    <w:rsid w:val="00B37864"/>
    <w:rsid w:val="00B40C6D"/>
    <w:rsid w:val="00B42636"/>
    <w:rsid w:val="00B427A3"/>
    <w:rsid w:val="00B428A7"/>
    <w:rsid w:val="00B440F2"/>
    <w:rsid w:val="00B4422D"/>
    <w:rsid w:val="00B44F22"/>
    <w:rsid w:val="00B45109"/>
    <w:rsid w:val="00B454B5"/>
    <w:rsid w:val="00B45881"/>
    <w:rsid w:val="00B46DF9"/>
    <w:rsid w:val="00B4707B"/>
    <w:rsid w:val="00B50950"/>
    <w:rsid w:val="00B50A4A"/>
    <w:rsid w:val="00B50B41"/>
    <w:rsid w:val="00B50E8C"/>
    <w:rsid w:val="00B50FCC"/>
    <w:rsid w:val="00B526B5"/>
    <w:rsid w:val="00B52B4D"/>
    <w:rsid w:val="00B5419D"/>
    <w:rsid w:val="00B542A3"/>
    <w:rsid w:val="00B54810"/>
    <w:rsid w:val="00B54B6C"/>
    <w:rsid w:val="00B5712C"/>
    <w:rsid w:val="00B574D6"/>
    <w:rsid w:val="00B57527"/>
    <w:rsid w:val="00B57A6A"/>
    <w:rsid w:val="00B60071"/>
    <w:rsid w:val="00B60320"/>
    <w:rsid w:val="00B613E9"/>
    <w:rsid w:val="00B615D2"/>
    <w:rsid w:val="00B61956"/>
    <w:rsid w:val="00B61AC4"/>
    <w:rsid w:val="00B61D01"/>
    <w:rsid w:val="00B6220B"/>
    <w:rsid w:val="00B6347E"/>
    <w:rsid w:val="00B63902"/>
    <w:rsid w:val="00B63C67"/>
    <w:rsid w:val="00B63F55"/>
    <w:rsid w:val="00B64135"/>
    <w:rsid w:val="00B6476B"/>
    <w:rsid w:val="00B64ADC"/>
    <w:rsid w:val="00B64EF2"/>
    <w:rsid w:val="00B65041"/>
    <w:rsid w:val="00B65675"/>
    <w:rsid w:val="00B65AE7"/>
    <w:rsid w:val="00B66141"/>
    <w:rsid w:val="00B661EF"/>
    <w:rsid w:val="00B6683F"/>
    <w:rsid w:val="00B668C6"/>
    <w:rsid w:val="00B6772B"/>
    <w:rsid w:val="00B67AE4"/>
    <w:rsid w:val="00B70088"/>
    <w:rsid w:val="00B711AB"/>
    <w:rsid w:val="00B71725"/>
    <w:rsid w:val="00B71756"/>
    <w:rsid w:val="00B71B13"/>
    <w:rsid w:val="00B71D36"/>
    <w:rsid w:val="00B71DA5"/>
    <w:rsid w:val="00B728BC"/>
    <w:rsid w:val="00B72DD8"/>
    <w:rsid w:val="00B72E73"/>
    <w:rsid w:val="00B735FE"/>
    <w:rsid w:val="00B73B26"/>
    <w:rsid w:val="00B744B4"/>
    <w:rsid w:val="00B74D5C"/>
    <w:rsid w:val="00B74DD2"/>
    <w:rsid w:val="00B76B28"/>
    <w:rsid w:val="00B76C8B"/>
    <w:rsid w:val="00B76E44"/>
    <w:rsid w:val="00B77A40"/>
    <w:rsid w:val="00B801DF"/>
    <w:rsid w:val="00B80319"/>
    <w:rsid w:val="00B817FC"/>
    <w:rsid w:val="00B81B11"/>
    <w:rsid w:val="00B82D47"/>
    <w:rsid w:val="00B82FE6"/>
    <w:rsid w:val="00B83187"/>
    <w:rsid w:val="00B84007"/>
    <w:rsid w:val="00B84040"/>
    <w:rsid w:val="00B8406A"/>
    <w:rsid w:val="00B841D3"/>
    <w:rsid w:val="00B85313"/>
    <w:rsid w:val="00B85874"/>
    <w:rsid w:val="00B859CA"/>
    <w:rsid w:val="00B85D5C"/>
    <w:rsid w:val="00B8617B"/>
    <w:rsid w:val="00B8622D"/>
    <w:rsid w:val="00B86478"/>
    <w:rsid w:val="00B86969"/>
    <w:rsid w:val="00B869BB"/>
    <w:rsid w:val="00B87B33"/>
    <w:rsid w:val="00B87C75"/>
    <w:rsid w:val="00B87F0C"/>
    <w:rsid w:val="00B9007E"/>
    <w:rsid w:val="00B908A9"/>
    <w:rsid w:val="00B90F0B"/>
    <w:rsid w:val="00B91087"/>
    <w:rsid w:val="00B9119A"/>
    <w:rsid w:val="00B91881"/>
    <w:rsid w:val="00B930F5"/>
    <w:rsid w:val="00B9314D"/>
    <w:rsid w:val="00B935C4"/>
    <w:rsid w:val="00B94FC2"/>
    <w:rsid w:val="00B950B4"/>
    <w:rsid w:val="00B95411"/>
    <w:rsid w:val="00B95646"/>
    <w:rsid w:val="00B968F5"/>
    <w:rsid w:val="00B96FA7"/>
    <w:rsid w:val="00B97CE8"/>
    <w:rsid w:val="00BA03A1"/>
    <w:rsid w:val="00BA1089"/>
    <w:rsid w:val="00BA11A6"/>
    <w:rsid w:val="00BA251D"/>
    <w:rsid w:val="00BA2752"/>
    <w:rsid w:val="00BA3798"/>
    <w:rsid w:val="00BA3811"/>
    <w:rsid w:val="00BA3D33"/>
    <w:rsid w:val="00BA42DA"/>
    <w:rsid w:val="00BA46B9"/>
    <w:rsid w:val="00BA4E92"/>
    <w:rsid w:val="00BA4EF6"/>
    <w:rsid w:val="00BA62D1"/>
    <w:rsid w:val="00BA7129"/>
    <w:rsid w:val="00BA797F"/>
    <w:rsid w:val="00BB11EB"/>
    <w:rsid w:val="00BB15B0"/>
    <w:rsid w:val="00BB1D70"/>
    <w:rsid w:val="00BB1F4B"/>
    <w:rsid w:val="00BB1F65"/>
    <w:rsid w:val="00BB256D"/>
    <w:rsid w:val="00BB3D6E"/>
    <w:rsid w:val="00BB3DB0"/>
    <w:rsid w:val="00BB3F29"/>
    <w:rsid w:val="00BB3FE9"/>
    <w:rsid w:val="00BB44A4"/>
    <w:rsid w:val="00BB4D1F"/>
    <w:rsid w:val="00BB5898"/>
    <w:rsid w:val="00BB58AC"/>
    <w:rsid w:val="00BB5BCD"/>
    <w:rsid w:val="00BB5D87"/>
    <w:rsid w:val="00BB600E"/>
    <w:rsid w:val="00BB6D5D"/>
    <w:rsid w:val="00BB7513"/>
    <w:rsid w:val="00BB7719"/>
    <w:rsid w:val="00BC130A"/>
    <w:rsid w:val="00BC1A12"/>
    <w:rsid w:val="00BC1AA7"/>
    <w:rsid w:val="00BC253E"/>
    <w:rsid w:val="00BC2845"/>
    <w:rsid w:val="00BC30C4"/>
    <w:rsid w:val="00BC417E"/>
    <w:rsid w:val="00BC4601"/>
    <w:rsid w:val="00BC5654"/>
    <w:rsid w:val="00BD02C7"/>
    <w:rsid w:val="00BD06C1"/>
    <w:rsid w:val="00BD07B6"/>
    <w:rsid w:val="00BD07D8"/>
    <w:rsid w:val="00BD10B8"/>
    <w:rsid w:val="00BD1BAD"/>
    <w:rsid w:val="00BD1ED0"/>
    <w:rsid w:val="00BD2088"/>
    <w:rsid w:val="00BD225C"/>
    <w:rsid w:val="00BD35EF"/>
    <w:rsid w:val="00BD40FB"/>
    <w:rsid w:val="00BD43E5"/>
    <w:rsid w:val="00BD50B8"/>
    <w:rsid w:val="00BD5670"/>
    <w:rsid w:val="00BD5D25"/>
    <w:rsid w:val="00BD6060"/>
    <w:rsid w:val="00BD6433"/>
    <w:rsid w:val="00BD65A0"/>
    <w:rsid w:val="00BD6A27"/>
    <w:rsid w:val="00BD6EFC"/>
    <w:rsid w:val="00BD7E7D"/>
    <w:rsid w:val="00BE1142"/>
    <w:rsid w:val="00BE1B9D"/>
    <w:rsid w:val="00BE25FD"/>
    <w:rsid w:val="00BE2648"/>
    <w:rsid w:val="00BE29CD"/>
    <w:rsid w:val="00BE2A65"/>
    <w:rsid w:val="00BE409B"/>
    <w:rsid w:val="00BE517A"/>
    <w:rsid w:val="00BE5275"/>
    <w:rsid w:val="00BE60E3"/>
    <w:rsid w:val="00BE6F72"/>
    <w:rsid w:val="00BF05C1"/>
    <w:rsid w:val="00BF0B3C"/>
    <w:rsid w:val="00BF0FBC"/>
    <w:rsid w:val="00BF22E2"/>
    <w:rsid w:val="00BF29C0"/>
    <w:rsid w:val="00BF2C1E"/>
    <w:rsid w:val="00BF2D57"/>
    <w:rsid w:val="00BF3617"/>
    <w:rsid w:val="00BF3CC2"/>
    <w:rsid w:val="00BF4982"/>
    <w:rsid w:val="00BF4DDC"/>
    <w:rsid w:val="00BF53FF"/>
    <w:rsid w:val="00BF577A"/>
    <w:rsid w:val="00BF58F1"/>
    <w:rsid w:val="00BF629B"/>
    <w:rsid w:val="00BF68ED"/>
    <w:rsid w:val="00BF6E44"/>
    <w:rsid w:val="00BF7767"/>
    <w:rsid w:val="00BF77DE"/>
    <w:rsid w:val="00C010FE"/>
    <w:rsid w:val="00C011CC"/>
    <w:rsid w:val="00C01E8E"/>
    <w:rsid w:val="00C02DE8"/>
    <w:rsid w:val="00C03D77"/>
    <w:rsid w:val="00C041FB"/>
    <w:rsid w:val="00C05346"/>
    <w:rsid w:val="00C05B77"/>
    <w:rsid w:val="00C05D51"/>
    <w:rsid w:val="00C05DBD"/>
    <w:rsid w:val="00C06243"/>
    <w:rsid w:val="00C062BF"/>
    <w:rsid w:val="00C068D3"/>
    <w:rsid w:val="00C06C84"/>
    <w:rsid w:val="00C07CA9"/>
    <w:rsid w:val="00C100ED"/>
    <w:rsid w:val="00C10272"/>
    <w:rsid w:val="00C10722"/>
    <w:rsid w:val="00C10F93"/>
    <w:rsid w:val="00C113CF"/>
    <w:rsid w:val="00C116C5"/>
    <w:rsid w:val="00C11A02"/>
    <w:rsid w:val="00C14394"/>
    <w:rsid w:val="00C147A5"/>
    <w:rsid w:val="00C14FE6"/>
    <w:rsid w:val="00C15BAB"/>
    <w:rsid w:val="00C168A8"/>
    <w:rsid w:val="00C16F11"/>
    <w:rsid w:val="00C170E7"/>
    <w:rsid w:val="00C176FA"/>
    <w:rsid w:val="00C17959"/>
    <w:rsid w:val="00C17ADB"/>
    <w:rsid w:val="00C17B15"/>
    <w:rsid w:val="00C17D48"/>
    <w:rsid w:val="00C17DE5"/>
    <w:rsid w:val="00C20435"/>
    <w:rsid w:val="00C20565"/>
    <w:rsid w:val="00C2083E"/>
    <w:rsid w:val="00C2281F"/>
    <w:rsid w:val="00C2318A"/>
    <w:rsid w:val="00C2359A"/>
    <w:rsid w:val="00C23F20"/>
    <w:rsid w:val="00C25281"/>
    <w:rsid w:val="00C25811"/>
    <w:rsid w:val="00C25B56"/>
    <w:rsid w:val="00C278F4"/>
    <w:rsid w:val="00C27CF2"/>
    <w:rsid w:val="00C27DC7"/>
    <w:rsid w:val="00C27DF4"/>
    <w:rsid w:val="00C27ED3"/>
    <w:rsid w:val="00C31975"/>
    <w:rsid w:val="00C31E37"/>
    <w:rsid w:val="00C328DD"/>
    <w:rsid w:val="00C32BD3"/>
    <w:rsid w:val="00C32DDE"/>
    <w:rsid w:val="00C3340B"/>
    <w:rsid w:val="00C33A59"/>
    <w:rsid w:val="00C33C28"/>
    <w:rsid w:val="00C350BE"/>
    <w:rsid w:val="00C35527"/>
    <w:rsid w:val="00C35945"/>
    <w:rsid w:val="00C35A8A"/>
    <w:rsid w:val="00C35D9B"/>
    <w:rsid w:val="00C40F24"/>
    <w:rsid w:val="00C412CD"/>
    <w:rsid w:val="00C41D5F"/>
    <w:rsid w:val="00C42E68"/>
    <w:rsid w:val="00C4318C"/>
    <w:rsid w:val="00C43460"/>
    <w:rsid w:val="00C437AB"/>
    <w:rsid w:val="00C44CC2"/>
    <w:rsid w:val="00C44DDD"/>
    <w:rsid w:val="00C44E74"/>
    <w:rsid w:val="00C459BF"/>
    <w:rsid w:val="00C45C84"/>
    <w:rsid w:val="00C464DC"/>
    <w:rsid w:val="00C467BE"/>
    <w:rsid w:val="00C46A97"/>
    <w:rsid w:val="00C471C3"/>
    <w:rsid w:val="00C47F3C"/>
    <w:rsid w:val="00C50220"/>
    <w:rsid w:val="00C509DF"/>
    <w:rsid w:val="00C5134B"/>
    <w:rsid w:val="00C51434"/>
    <w:rsid w:val="00C514BC"/>
    <w:rsid w:val="00C52329"/>
    <w:rsid w:val="00C53080"/>
    <w:rsid w:val="00C53246"/>
    <w:rsid w:val="00C533AA"/>
    <w:rsid w:val="00C54067"/>
    <w:rsid w:val="00C5454E"/>
    <w:rsid w:val="00C54717"/>
    <w:rsid w:val="00C54B6D"/>
    <w:rsid w:val="00C54CB5"/>
    <w:rsid w:val="00C54E71"/>
    <w:rsid w:val="00C55796"/>
    <w:rsid w:val="00C557CD"/>
    <w:rsid w:val="00C56D98"/>
    <w:rsid w:val="00C57214"/>
    <w:rsid w:val="00C616E2"/>
    <w:rsid w:val="00C61D0A"/>
    <w:rsid w:val="00C628DD"/>
    <w:rsid w:val="00C62E58"/>
    <w:rsid w:val="00C652D5"/>
    <w:rsid w:val="00C6597C"/>
    <w:rsid w:val="00C65A4A"/>
    <w:rsid w:val="00C6641C"/>
    <w:rsid w:val="00C670D7"/>
    <w:rsid w:val="00C67394"/>
    <w:rsid w:val="00C67EE8"/>
    <w:rsid w:val="00C706CF"/>
    <w:rsid w:val="00C71D53"/>
    <w:rsid w:val="00C73057"/>
    <w:rsid w:val="00C741AB"/>
    <w:rsid w:val="00C74418"/>
    <w:rsid w:val="00C751F6"/>
    <w:rsid w:val="00C752B1"/>
    <w:rsid w:val="00C76036"/>
    <w:rsid w:val="00C77C69"/>
    <w:rsid w:val="00C77F9A"/>
    <w:rsid w:val="00C80057"/>
    <w:rsid w:val="00C80260"/>
    <w:rsid w:val="00C808DA"/>
    <w:rsid w:val="00C80C3C"/>
    <w:rsid w:val="00C80D8D"/>
    <w:rsid w:val="00C81739"/>
    <w:rsid w:val="00C81744"/>
    <w:rsid w:val="00C81A45"/>
    <w:rsid w:val="00C82E1E"/>
    <w:rsid w:val="00C8301D"/>
    <w:rsid w:val="00C830AC"/>
    <w:rsid w:val="00C83A8C"/>
    <w:rsid w:val="00C83F51"/>
    <w:rsid w:val="00C84713"/>
    <w:rsid w:val="00C85E48"/>
    <w:rsid w:val="00C85F36"/>
    <w:rsid w:val="00C86595"/>
    <w:rsid w:val="00C873F5"/>
    <w:rsid w:val="00C87562"/>
    <w:rsid w:val="00C90CA8"/>
    <w:rsid w:val="00C90E81"/>
    <w:rsid w:val="00C92E44"/>
    <w:rsid w:val="00C92F4E"/>
    <w:rsid w:val="00C93A03"/>
    <w:rsid w:val="00C93FEA"/>
    <w:rsid w:val="00C9413C"/>
    <w:rsid w:val="00C94508"/>
    <w:rsid w:val="00C948BF"/>
    <w:rsid w:val="00C94E73"/>
    <w:rsid w:val="00C96E59"/>
    <w:rsid w:val="00C97283"/>
    <w:rsid w:val="00C9734B"/>
    <w:rsid w:val="00CA0BFA"/>
    <w:rsid w:val="00CA1088"/>
    <w:rsid w:val="00CA142A"/>
    <w:rsid w:val="00CA1690"/>
    <w:rsid w:val="00CA1C13"/>
    <w:rsid w:val="00CA1D2A"/>
    <w:rsid w:val="00CA23A0"/>
    <w:rsid w:val="00CA2521"/>
    <w:rsid w:val="00CA353A"/>
    <w:rsid w:val="00CA3572"/>
    <w:rsid w:val="00CA4D07"/>
    <w:rsid w:val="00CA5E6C"/>
    <w:rsid w:val="00CA7F16"/>
    <w:rsid w:val="00CB0026"/>
    <w:rsid w:val="00CB0096"/>
    <w:rsid w:val="00CB0131"/>
    <w:rsid w:val="00CB01DB"/>
    <w:rsid w:val="00CB0A3A"/>
    <w:rsid w:val="00CB1937"/>
    <w:rsid w:val="00CB2083"/>
    <w:rsid w:val="00CB2145"/>
    <w:rsid w:val="00CB21A9"/>
    <w:rsid w:val="00CB2578"/>
    <w:rsid w:val="00CB269D"/>
    <w:rsid w:val="00CB2898"/>
    <w:rsid w:val="00CB2972"/>
    <w:rsid w:val="00CB2D49"/>
    <w:rsid w:val="00CB452B"/>
    <w:rsid w:val="00CB46E6"/>
    <w:rsid w:val="00CB70F2"/>
    <w:rsid w:val="00CB7181"/>
    <w:rsid w:val="00CB7E7C"/>
    <w:rsid w:val="00CC093F"/>
    <w:rsid w:val="00CC11E3"/>
    <w:rsid w:val="00CC14DA"/>
    <w:rsid w:val="00CC1D57"/>
    <w:rsid w:val="00CC213C"/>
    <w:rsid w:val="00CC2B8F"/>
    <w:rsid w:val="00CC2D5B"/>
    <w:rsid w:val="00CC3760"/>
    <w:rsid w:val="00CC4F51"/>
    <w:rsid w:val="00CC570F"/>
    <w:rsid w:val="00CC6263"/>
    <w:rsid w:val="00CC7284"/>
    <w:rsid w:val="00CD034F"/>
    <w:rsid w:val="00CD08B8"/>
    <w:rsid w:val="00CD0DBB"/>
    <w:rsid w:val="00CD40B8"/>
    <w:rsid w:val="00CD49F0"/>
    <w:rsid w:val="00CD49F4"/>
    <w:rsid w:val="00CD4E70"/>
    <w:rsid w:val="00CD5111"/>
    <w:rsid w:val="00CD56A9"/>
    <w:rsid w:val="00CD5E98"/>
    <w:rsid w:val="00CD75AA"/>
    <w:rsid w:val="00CD7776"/>
    <w:rsid w:val="00CD7BF5"/>
    <w:rsid w:val="00CE0B18"/>
    <w:rsid w:val="00CE0D2F"/>
    <w:rsid w:val="00CE15FD"/>
    <w:rsid w:val="00CE17C2"/>
    <w:rsid w:val="00CE17D1"/>
    <w:rsid w:val="00CE2B1A"/>
    <w:rsid w:val="00CE336C"/>
    <w:rsid w:val="00CE37D3"/>
    <w:rsid w:val="00CE3A68"/>
    <w:rsid w:val="00CE5599"/>
    <w:rsid w:val="00CE61AD"/>
    <w:rsid w:val="00CE62E7"/>
    <w:rsid w:val="00CE70DD"/>
    <w:rsid w:val="00CE73AE"/>
    <w:rsid w:val="00CF030D"/>
    <w:rsid w:val="00CF0370"/>
    <w:rsid w:val="00CF0641"/>
    <w:rsid w:val="00CF0ED7"/>
    <w:rsid w:val="00CF0EEE"/>
    <w:rsid w:val="00CF163B"/>
    <w:rsid w:val="00CF2334"/>
    <w:rsid w:val="00CF26B5"/>
    <w:rsid w:val="00CF3C37"/>
    <w:rsid w:val="00CF477F"/>
    <w:rsid w:val="00CF484D"/>
    <w:rsid w:val="00CF5291"/>
    <w:rsid w:val="00CF5720"/>
    <w:rsid w:val="00CF5D5D"/>
    <w:rsid w:val="00CF6678"/>
    <w:rsid w:val="00CF7340"/>
    <w:rsid w:val="00D00353"/>
    <w:rsid w:val="00D00D8E"/>
    <w:rsid w:val="00D01290"/>
    <w:rsid w:val="00D01D68"/>
    <w:rsid w:val="00D03335"/>
    <w:rsid w:val="00D03E32"/>
    <w:rsid w:val="00D03ECC"/>
    <w:rsid w:val="00D0413C"/>
    <w:rsid w:val="00D043C9"/>
    <w:rsid w:val="00D04521"/>
    <w:rsid w:val="00D04A27"/>
    <w:rsid w:val="00D04DC1"/>
    <w:rsid w:val="00D05427"/>
    <w:rsid w:val="00D060E9"/>
    <w:rsid w:val="00D06543"/>
    <w:rsid w:val="00D0658D"/>
    <w:rsid w:val="00D0786C"/>
    <w:rsid w:val="00D07F5B"/>
    <w:rsid w:val="00D11358"/>
    <w:rsid w:val="00D1513E"/>
    <w:rsid w:val="00D15FEE"/>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EF9"/>
    <w:rsid w:val="00D24B6D"/>
    <w:rsid w:val="00D25CA2"/>
    <w:rsid w:val="00D25D30"/>
    <w:rsid w:val="00D26505"/>
    <w:rsid w:val="00D274BF"/>
    <w:rsid w:val="00D27792"/>
    <w:rsid w:val="00D27DB3"/>
    <w:rsid w:val="00D30910"/>
    <w:rsid w:val="00D30BFB"/>
    <w:rsid w:val="00D30D28"/>
    <w:rsid w:val="00D31122"/>
    <w:rsid w:val="00D316C6"/>
    <w:rsid w:val="00D31BD2"/>
    <w:rsid w:val="00D322AF"/>
    <w:rsid w:val="00D3277C"/>
    <w:rsid w:val="00D32867"/>
    <w:rsid w:val="00D32B4F"/>
    <w:rsid w:val="00D32EA4"/>
    <w:rsid w:val="00D3343A"/>
    <w:rsid w:val="00D33455"/>
    <w:rsid w:val="00D33E36"/>
    <w:rsid w:val="00D34118"/>
    <w:rsid w:val="00D35232"/>
    <w:rsid w:val="00D35660"/>
    <w:rsid w:val="00D3642B"/>
    <w:rsid w:val="00D37472"/>
    <w:rsid w:val="00D401CE"/>
    <w:rsid w:val="00D40932"/>
    <w:rsid w:val="00D4155B"/>
    <w:rsid w:val="00D4163D"/>
    <w:rsid w:val="00D4206A"/>
    <w:rsid w:val="00D4250A"/>
    <w:rsid w:val="00D425A4"/>
    <w:rsid w:val="00D4369F"/>
    <w:rsid w:val="00D4449F"/>
    <w:rsid w:val="00D448E9"/>
    <w:rsid w:val="00D44B74"/>
    <w:rsid w:val="00D457AA"/>
    <w:rsid w:val="00D4648D"/>
    <w:rsid w:val="00D46AEE"/>
    <w:rsid w:val="00D47F32"/>
    <w:rsid w:val="00D502FE"/>
    <w:rsid w:val="00D507B8"/>
    <w:rsid w:val="00D512F3"/>
    <w:rsid w:val="00D515D2"/>
    <w:rsid w:val="00D528D7"/>
    <w:rsid w:val="00D528F8"/>
    <w:rsid w:val="00D52CB2"/>
    <w:rsid w:val="00D533AD"/>
    <w:rsid w:val="00D54DB6"/>
    <w:rsid w:val="00D554D1"/>
    <w:rsid w:val="00D55EEC"/>
    <w:rsid w:val="00D55F96"/>
    <w:rsid w:val="00D564E0"/>
    <w:rsid w:val="00D565A0"/>
    <w:rsid w:val="00D57687"/>
    <w:rsid w:val="00D5797F"/>
    <w:rsid w:val="00D6024A"/>
    <w:rsid w:val="00D60BDC"/>
    <w:rsid w:val="00D61474"/>
    <w:rsid w:val="00D6199D"/>
    <w:rsid w:val="00D62478"/>
    <w:rsid w:val="00D624A8"/>
    <w:rsid w:val="00D62623"/>
    <w:rsid w:val="00D628D2"/>
    <w:rsid w:val="00D642D1"/>
    <w:rsid w:val="00D6473B"/>
    <w:rsid w:val="00D6518E"/>
    <w:rsid w:val="00D658B5"/>
    <w:rsid w:val="00D666C4"/>
    <w:rsid w:val="00D67AF7"/>
    <w:rsid w:val="00D7017E"/>
    <w:rsid w:val="00D705E4"/>
    <w:rsid w:val="00D72B34"/>
    <w:rsid w:val="00D73706"/>
    <w:rsid w:val="00D73B00"/>
    <w:rsid w:val="00D74120"/>
    <w:rsid w:val="00D74EC9"/>
    <w:rsid w:val="00D750C0"/>
    <w:rsid w:val="00D7513B"/>
    <w:rsid w:val="00D7515E"/>
    <w:rsid w:val="00D75440"/>
    <w:rsid w:val="00D75BD2"/>
    <w:rsid w:val="00D764BE"/>
    <w:rsid w:val="00D765D6"/>
    <w:rsid w:val="00D76BD1"/>
    <w:rsid w:val="00D77A71"/>
    <w:rsid w:val="00D77D23"/>
    <w:rsid w:val="00D77EC2"/>
    <w:rsid w:val="00D80227"/>
    <w:rsid w:val="00D80C59"/>
    <w:rsid w:val="00D829E7"/>
    <w:rsid w:val="00D83F77"/>
    <w:rsid w:val="00D8449A"/>
    <w:rsid w:val="00D84F25"/>
    <w:rsid w:val="00D857FF"/>
    <w:rsid w:val="00D85847"/>
    <w:rsid w:val="00D858CE"/>
    <w:rsid w:val="00D86DF5"/>
    <w:rsid w:val="00D908C2"/>
    <w:rsid w:val="00D9122C"/>
    <w:rsid w:val="00D91A86"/>
    <w:rsid w:val="00D92222"/>
    <w:rsid w:val="00D933BC"/>
    <w:rsid w:val="00D934E8"/>
    <w:rsid w:val="00D955AE"/>
    <w:rsid w:val="00D95D40"/>
    <w:rsid w:val="00D95EFC"/>
    <w:rsid w:val="00D96107"/>
    <w:rsid w:val="00D970F1"/>
    <w:rsid w:val="00D97297"/>
    <w:rsid w:val="00D97391"/>
    <w:rsid w:val="00D97832"/>
    <w:rsid w:val="00DA0124"/>
    <w:rsid w:val="00DA1048"/>
    <w:rsid w:val="00DA11D3"/>
    <w:rsid w:val="00DA2795"/>
    <w:rsid w:val="00DA2C00"/>
    <w:rsid w:val="00DA2EF6"/>
    <w:rsid w:val="00DA33A5"/>
    <w:rsid w:val="00DA4C5A"/>
    <w:rsid w:val="00DA56B3"/>
    <w:rsid w:val="00DA63FC"/>
    <w:rsid w:val="00DA66AA"/>
    <w:rsid w:val="00DA6C60"/>
    <w:rsid w:val="00DA750A"/>
    <w:rsid w:val="00DA7B74"/>
    <w:rsid w:val="00DB002B"/>
    <w:rsid w:val="00DB1116"/>
    <w:rsid w:val="00DB13C6"/>
    <w:rsid w:val="00DB13FF"/>
    <w:rsid w:val="00DB17D7"/>
    <w:rsid w:val="00DB2665"/>
    <w:rsid w:val="00DB2AB9"/>
    <w:rsid w:val="00DB4069"/>
    <w:rsid w:val="00DB4E21"/>
    <w:rsid w:val="00DB51B0"/>
    <w:rsid w:val="00DB57C7"/>
    <w:rsid w:val="00DB5E9A"/>
    <w:rsid w:val="00DB6984"/>
    <w:rsid w:val="00DB7DAB"/>
    <w:rsid w:val="00DC05A3"/>
    <w:rsid w:val="00DC064B"/>
    <w:rsid w:val="00DC0B76"/>
    <w:rsid w:val="00DC1536"/>
    <w:rsid w:val="00DC17B0"/>
    <w:rsid w:val="00DC1B44"/>
    <w:rsid w:val="00DC2419"/>
    <w:rsid w:val="00DC2C25"/>
    <w:rsid w:val="00DC2C52"/>
    <w:rsid w:val="00DC2E67"/>
    <w:rsid w:val="00DC3259"/>
    <w:rsid w:val="00DC365C"/>
    <w:rsid w:val="00DC3862"/>
    <w:rsid w:val="00DC3B39"/>
    <w:rsid w:val="00DC3CE4"/>
    <w:rsid w:val="00DC589B"/>
    <w:rsid w:val="00DC5AA1"/>
    <w:rsid w:val="00DC5C77"/>
    <w:rsid w:val="00DC6C77"/>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792"/>
    <w:rsid w:val="00DD4A0D"/>
    <w:rsid w:val="00DD507C"/>
    <w:rsid w:val="00DD5995"/>
    <w:rsid w:val="00DD6815"/>
    <w:rsid w:val="00DD6C9A"/>
    <w:rsid w:val="00DD6D8E"/>
    <w:rsid w:val="00DD736C"/>
    <w:rsid w:val="00DE0BF7"/>
    <w:rsid w:val="00DE0D47"/>
    <w:rsid w:val="00DE0E1F"/>
    <w:rsid w:val="00DE1468"/>
    <w:rsid w:val="00DE2D96"/>
    <w:rsid w:val="00DE3D0E"/>
    <w:rsid w:val="00DE5CDB"/>
    <w:rsid w:val="00DE5F28"/>
    <w:rsid w:val="00DE7B28"/>
    <w:rsid w:val="00DE7D00"/>
    <w:rsid w:val="00DF0BC4"/>
    <w:rsid w:val="00DF18B9"/>
    <w:rsid w:val="00DF27CB"/>
    <w:rsid w:val="00DF35EB"/>
    <w:rsid w:val="00DF3B74"/>
    <w:rsid w:val="00DF4545"/>
    <w:rsid w:val="00DF5112"/>
    <w:rsid w:val="00DF55CF"/>
    <w:rsid w:val="00DF5C88"/>
    <w:rsid w:val="00DF689D"/>
    <w:rsid w:val="00DF6D82"/>
    <w:rsid w:val="00DF7857"/>
    <w:rsid w:val="00E00285"/>
    <w:rsid w:val="00E004DA"/>
    <w:rsid w:val="00E00FA3"/>
    <w:rsid w:val="00E01025"/>
    <w:rsid w:val="00E011FC"/>
    <w:rsid w:val="00E0142B"/>
    <w:rsid w:val="00E01475"/>
    <w:rsid w:val="00E017BC"/>
    <w:rsid w:val="00E01A03"/>
    <w:rsid w:val="00E01C3C"/>
    <w:rsid w:val="00E01C81"/>
    <w:rsid w:val="00E02DDF"/>
    <w:rsid w:val="00E039D8"/>
    <w:rsid w:val="00E04D69"/>
    <w:rsid w:val="00E060A1"/>
    <w:rsid w:val="00E0614C"/>
    <w:rsid w:val="00E06A6C"/>
    <w:rsid w:val="00E070D5"/>
    <w:rsid w:val="00E073C1"/>
    <w:rsid w:val="00E074F1"/>
    <w:rsid w:val="00E07E51"/>
    <w:rsid w:val="00E100EE"/>
    <w:rsid w:val="00E10F49"/>
    <w:rsid w:val="00E1137B"/>
    <w:rsid w:val="00E12964"/>
    <w:rsid w:val="00E12AA9"/>
    <w:rsid w:val="00E12B76"/>
    <w:rsid w:val="00E132EA"/>
    <w:rsid w:val="00E13C2F"/>
    <w:rsid w:val="00E13D3D"/>
    <w:rsid w:val="00E13EC4"/>
    <w:rsid w:val="00E140D9"/>
    <w:rsid w:val="00E16B4F"/>
    <w:rsid w:val="00E16C7D"/>
    <w:rsid w:val="00E16DED"/>
    <w:rsid w:val="00E1708D"/>
    <w:rsid w:val="00E20AE0"/>
    <w:rsid w:val="00E21252"/>
    <w:rsid w:val="00E217F0"/>
    <w:rsid w:val="00E21C25"/>
    <w:rsid w:val="00E248BF"/>
    <w:rsid w:val="00E248ED"/>
    <w:rsid w:val="00E24CD3"/>
    <w:rsid w:val="00E25967"/>
    <w:rsid w:val="00E2756C"/>
    <w:rsid w:val="00E3137C"/>
    <w:rsid w:val="00E31FA3"/>
    <w:rsid w:val="00E321CF"/>
    <w:rsid w:val="00E328A9"/>
    <w:rsid w:val="00E32996"/>
    <w:rsid w:val="00E32DBE"/>
    <w:rsid w:val="00E32E53"/>
    <w:rsid w:val="00E3302C"/>
    <w:rsid w:val="00E33D33"/>
    <w:rsid w:val="00E33E3A"/>
    <w:rsid w:val="00E3522C"/>
    <w:rsid w:val="00E3609A"/>
    <w:rsid w:val="00E36C41"/>
    <w:rsid w:val="00E37318"/>
    <w:rsid w:val="00E40733"/>
    <w:rsid w:val="00E40C0C"/>
    <w:rsid w:val="00E40D86"/>
    <w:rsid w:val="00E411AB"/>
    <w:rsid w:val="00E420C9"/>
    <w:rsid w:val="00E4251B"/>
    <w:rsid w:val="00E4286E"/>
    <w:rsid w:val="00E42CF7"/>
    <w:rsid w:val="00E42F0B"/>
    <w:rsid w:val="00E4487B"/>
    <w:rsid w:val="00E45915"/>
    <w:rsid w:val="00E45CEF"/>
    <w:rsid w:val="00E462BA"/>
    <w:rsid w:val="00E463C9"/>
    <w:rsid w:val="00E471F0"/>
    <w:rsid w:val="00E47F40"/>
    <w:rsid w:val="00E50AE8"/>
    <w:rsid w:val="00E50F06"/>
    <w:rsid w:val="00E50FE0"/>
    <w:rsid w:val="00E51372"/>
    <w:rsid w:val="00E51F8D"/>
    <w:rsid w:val="00E523F6"/>
    <w:rsid w:val="00E5345B"/>
    <w:rsid w:val="00E536D7"/>
    <w:rsid w:val="00E539C8"/>
    <w:rsid w:val="00E5623B"/>
    <w:rsid w:val="00E5666D"/>
    <w:rsid w:val="00E5788B"/>
    <w:rsid w:val="00E601E0"/>
    <w:rsid w:val="00E60462"/>
    <w:rsid w:val="00E60AF1"/>
    <w:rsid w:val="00E6197F"/>
    <w:rsid w:val="00E629E8"/>
    <w:rsid w:val="00E63521"/>
    <w:rsid w:val="00E637A2"/>
    <w:rsid w:val="00E63866"/>
    <w:rsid w:val="00E63DB6"/>
    <w:rsid w:val="00E64073"/>
    <w:rsid w:val="00E6408E"/>
    <w:rsid w:val="00E64BDA"/>
    <w:rsid w:val="00E650CF"/>
    <w:rsid w:val="00E65323"/>
    <w:rsid w:val="00E65840"/>
    <w:rsid w:val="00E65AB8"/>
    <w:rsid w:val="00E66472"/>
    <w:rsid w:val="00E708AF"/>
    <w:rsid w:val="00E70DCC"/>
    <w:rsid w:val="00E70F04"/>
    <w:rsid w:val="00E7107B"/>
    <w:rsid w:val="00E7198F"/>
    <w:rsid w:val="00E719BA"/>
    <w:rsid w:val="00E71D00"/>
    <w:rsid w:val="00E723B0"/>
    <w:rsid w:val="00E72BAC"/>
    <w:rsid w:val="00E72C16"/>
    <w:rsid w:val="00E72D12"/>
    <w:rsid w:val="00E72D27"/>
    <w:rsid w:val="00E73344"/>
    <w:rsid w:val="00E734DC"/>
    <w:rsid w:val="00E74275"/>
    <w:rsid w:val="00E742D5"/>
    <w:rsid w:val="00E750B8"/>
    <w:rsid w:val="00E75859"/>
    <w:rsid w:val="00E7620C"/>
    <w:rsid w:val="00E7632E"/>
    <w:rsid w:val="00E76C19"/>
    <w:rsid w:val="00E76D82"/>
    <w:rsid w:val="00E77226"/>
    <w:rsid w:val="00E80335"/>
    <w:rsid w:val="00E8061B"/>
    <w:rsid w:val="00E80898"/>
    <w:rsid w:val="00E808A7"/>
    <w:rsid w:val="00E819B1"/>
    <w:rsid w:val="00E819EF"/>
    <w:rsid w:val="00E82A8E"/>
    <w:rsid w:val="00E82CE8"/>
    <w:rsid w:val="00E83B90"/>
    <w:rsid w:val="00E83CCA"/>
    <w:rsid w:val="00E84D04"/>
    <w:rsid w:val="00E84EDD"/>
    <w:rsid w:val="00E852C8"/>
    <w:rsid w:val="00E857BA"/>
    <w:rsid w:val="00E864DD"/>
    <w:rsid w:val="00E86A59"/>
    <w:rsid w:val="00E91155"/>
    <w:rsid w:val="00E911FE"/>
    <w:rsid w:val="00E9201B"/>
    <w:rsid w:val="00E926E9"/>
    <w:rsid w:val="00E92DE6"/>
    <w:rsid w:val="00E93190"/>
    <w:rsid w:val="00E94304"/>
    <w:rsid w:val="00E94B3A"/>
    <w:rsid w:val="00E9523B"/>
    <w:rsid w:val="00E958D7"/>
    <w:rsid w:val="00E965FD"/>
    <w:rsid w:val="00E96E39"/>
    <w:rsid w:val="00E97B01"/>
    <w:rsid w:val="00EA0B72"/>
    <w:rsid w:val="00EA0B9E"/>
    <w:rsid w:val="00EA0D0E"/>
    <w:rsid w:val="00EA14C9"/>
    <w:rsid w:val="00EA1CF1"/>
    <w:rsid w:val="00EA2947"/>
    <w:rsid w:val="00EA2975"/>
    <w:rsid w:val="00EA2D47"/>
    <w:rsid w:val="00EA2D54"/>
    <w:rsid w:val="00EA466F"/>
    <w:rsid w:val="00EA4E06"/>
    <w:rsid w:val="00EA4F79"/>
    <w:rsid w:val="00EA631D"/>
    <w:rsid w:val="00EA65AF"/>
    <w:rsid w:val="00EA6F49"/>
    <w:rsid w:val="00EB03D4"/>
    <w:rsid w:val="00EB21EA"/>
    <w:rsid w:val="00EB4AEE"/>
    <w:rsid w:val="00EB5A8C"/>
    <w:rsid w:val="00EB5DE4"/>
    <w:rsid w:val="00EB612A"/>
    <w:rsid w:val="00EB651E"/>
    <w:rsid w:val="00EB6978"/>
    <w:rsid w:val="00EB6CBB"/>
    <w:rsid w:val="00EB747D"/>
    <w:rsid w:val="00EB7683"/>
    <w:rsid w:val="00EB7987"/>
    <w:rsid w:val="00EB7A12"/>
    <w:rsid w:val="00EB7DBA"/>
    <w:rsid w:val="00EC0B0B"/>
    <w:rsid w:val="00EC13AB"/>
    <w:rsid w:val="00EC1D6C"/>
    <w:rsid w:val="00EC2028"/>
    <w:rsid w:val="00EC3CBE"/>
    <w:rsid w:val="00EC40D9"/>
    <w:rsid w:val="00EC46D1"/>
    <w:rsid w:val="00EC4C1F"/>
    <w:rsid w:val="00EC4C6B"/>
    <w:rsid w:val="00EC5A43"/>
    <w:rsid w:val="00EC658B"/>
    <w:rsid w:val="00EC73ED"/>
    <w:rsid w:val="00EC744F"/>
    <w:rsid w:val="00EC78BF"/>
    <w:rsid w:val="00EC7A93"/>
    <w:rsid w:val="00ED0942"/>
    <w:rsid w:val="00ED098A"/>
    <w:rsid w:val="00ED0D92"/>
    <w:rsid w:val="00ED11AF"/>
    <w:rsid w:val="00ED1E82"/>
    <w:rsid w:val="00ED2B7A"/>
    <w:rsid w:val="00ED478E"/>
    <w:rsid w:val="00ED482A"/>
    <w:rsid w:val="00ED4F6C"/>
    <w:rsid w:val="00ED5943"/>
    <w:rsid w:val="00ED64F2"/>
    <w:rsid w:val="00ED6814"/>
    <w:rsid w:val="00ED7945"/>
    <w:rsid w:val="00EE1189"/>
    <w:rsid w:val="00EE1DAD"/>
    <w:rsid w:val="00EE2083"/>
    <w:rsid w:val="00EE21DD"/>
    <w:rsid w:val="00EE221C"/>
    <w:rsid w:val="00EE27C8"/>
    <w:rsid w:val="00EE367A"/>
    <w:rsid w:val="00EE41BB"/>
    <w:rsid w:val="00EE4885"/>
    <w:rsid w:val="00EE51B6"/>
    <w:rsid w:val="00EE7D5A"/>
    <w:rsid w:val="00EE7E89"/>
    <w:rsid w:val="00EF0AD1"/>
    <w:rsid w:val="00EF136D"/>
    <w:rsid w:val="00EF1D13"/>
    <w:rsid w:val="00EF1F31"/>
    <w:rsid w:val="00EF2956"/>
    <w:rsid w:val="00EF303F"/>
    <w:rsid w:val="00EF39EB"/>
    <w:rsid w:val="00EF3CB2"/>
    <w:rsid w:val="00EF3EE2"/>
    <w:rsid w:val="00EF41FC"/>
    <w:rsid w:val="00EF4C36"/>
    <w:rsid w:val="00EF4EF8"/>
    <w:rsid w:val="00EF54AC"/>
    <w:rsid w:val="00EF5B98"/>
    <w:rsid w:val="00EF74A5"/>
    <w:rsid w:val="00EF7AB7"/>
    <w:rsid w:val="00EF7ABB"/>
    <w:rsid w:val="00F00976"/>
    <w:rsid w:val="00F0142B"/>
    <w:rsid w:val="00F01AC1"/>
    <w:rsid w:val="00F01ED8"/>
    <w:rsid w:val="00F02632"/>
    <w:rsid w:val="00F02CB9"/>
    <w:rsid w:val="00F03102"/>
    <w:rsid w:val="00F0336D"/>
    <w:rsid w:val="00F03460"/>
    <w:rsid w:val="00F03DBC"/>
    <w:rsid w:val="00F04273"/>
    <w:rsid w:val="00F0694C"/>
    <w:rsid w:val="00F06DBB"/>
    <w:rsid w:val="00F07478"/>
    <w:rsid w:val="00F07B80"/>
    <w:rsid w:val="00F07E39"/>
    <w:rsid w:val="00F10165"/>
    <w:rsid w:val="00F10F35"/>
    <w:rsid w:val="00F11796"/>
    <w:rsid w:val="00F11BBA"/>
    <w:rsid w:val="00F11D88"/>
    <w:rsid w:val="00F12E84"/>
    <w:rsid w:val="00F133E9"/>
    <w:rsid w:val="00F1370C"/>
    <w:rsid w:val="00F13A01"/>
    <w:rsid w:val="00F14AF2"/>
    <w:rsid w:val="00F1535A"/>
    <w:rsid w:val="00F15C8A"/>
    <w:rsid w:val="00F15F48"/>
    <w:rsid w:val="00F15FCD"/>
    <w:rsid w:val="00F16CB1"/>
    <w:rsid w:val="00F2016C"/>
    <w:rsid w:val="00F207F1"/>
    <w:rsid w:val="00F20DEF"/>
    <w:rsid w:val="00F21561"/>
    <w:rsid w:val="00F21776"/>
    <w:rsid w:val="00F22367"/>
    <w:rsid w:val="00F2246E"/>
    <w:rsid w:val="00F23664"/>
    <w:rsid w:val="00F23919"/>
    <w:rsid w:val="00F24187"/>
    <w:rsid w:val="00F24371"/>
    <w:rsid w:val="00F24728"/>
    <w:rsid w:val="00F248A6"/>
    <w:rsid w:val="00F255F8"/>
    <w:rsid w:val="00F2613C"/>
    <w:rsid w:val="00F2618F"/>
    <w:rsid w:val="00F263F0"/>
    <w:rsid w:val="00F26781"/>
    <w:rsid w:val="00F26DA6"/>
    <w:rsid w:val="00F26FBE"/>
    <w:rsid w:val="00F307D2"/>
    <w:rsid w:val="00F30DE8"/>
    <w:rsid w:val="00F31BF2"/>
    <w:rsid w:val="00F3233E"/>
    <w:rsid w:val="00F32392"/>
    <w:rsid w:val="00F32BEA"/>
    <w:rsid w:val="00F33E91"/>
    <w:rsid w:val="00F341AC"/>
    <w:rsid w:val="00F3495E"/>
    <w:rsid w:val="00F35718"/>
    <w:rsid w:val="00F35D10"/>
    <w:rsid w:val="00F36302"/>
    <w:rsid w:val="00F366A7"/>
    <w:rsid w:val="00F36B91"/>
    <w:rsid w:val="00F37076"/>
    <w:rsid w:val="00F375AF"/>
    <w:rsid w:val="00F379F0"/>
    <w:rsid w:val="00F41590"/>
    <w:rsid w:val="00F41A02"/>
    <w:rsid w:val="00F4202A"/>
    <w:rsid w:val="00F4238D"/>
    <w:rsid w:val="00F42F87"/>
    <w:rsid w:val="00F4307E"/>
    <w:rsid w:val="00F433CC"/>
    <w:rsid w:val="00F43980"/>
    <w:rsid w:val="00F43D56"/>
    <w:rsid w:val="00F4410F"/>
    <w:rsid w:val="00F44632"/>
    <w:rsid w:val="00F45BE1"/>
    <w:rsid w:val="00F464DC"/>
    <w:rsid w:val="00F46E56"/>
    <w:rsid w:val="00F471CF"/>
    <w:rsid w:val="00F47965"/>
    <w:rsid w:val="00F47F01"/>
    <w:rsid w:val="00F47F65"/>
    <w:rsid w:val="00F518AF"/>
    <w:rsid w:val="00F53741"/>
    <w:rsid w:val="00F53899"/>
    <w:rsid w:val="00F53BFA"/>
    <w:rsid w:val="00F546E4"/>
    <w:rsid w:val="00F5474A"/>
    <w:rsid w:val="00F549A8"/>
    <w:rsid w:val="00F55174"/>
    <w:rsid w:val="00F55A58"/>
    <w:rsid w:val="00F55F86"/>
    <w:rsid w:val="00F56536"/>
    <w:rsid w:val="00F575A1"/>
    <w:rsid w:val="00F578FA"/>
    <w:rsid w:val="00F57FEE"/>
    <w:rsid w:val="00F602B3"/>
    <w:rsid w:val="00F60A84"/>
    <w:rsid w:val="00F60AA9"/>
    <w:rsid w:val="00F60B17"/>
    <w:rsid w:val="00F61B46"/>
    <w:rsid w:val="00F62671"/>
    <w:rsid w:val="00F63318"/>
    <w:rsid w:val="00F646F4"/>
    <w:rsid w:val="00F65C31"/>
    <w:rsid w:val="00F66844"/>
    <w:rsid w:val="00F66C85"/>
    <w:rsid w:val="00F66D34"/>
    <w:rsid w:val="00F67516"/>
    <w:rsid w:val="00F7012F"/>
    <w:rsid w:val="00F707A0"/>
    <w:rsid w:val="00F70D18"/>
    <w:rsid w:val="00F70E69"/>
    <w:rsid w:val="00F70E8F"/>
    <w:rsid w:val="00F717AD"/>
    <w:rsid w:val="00F71907"/>
    <w:rsid w:val="00F71D63"/>
    <w:rsid w:val="00F72A70"/>
    <w:rsid w:val="00F734FB"/>
    <w:rsid w:val="00F749E2"/>
    <w:rsid w:val="00F74D0F"/>
    <w:rsid w:val="00F75A07"/>
    <w:rsid w:val="00F75B8E"/>
    <w:rsid w:val="00F75DDF"/>
    <w:rsid w:val="00F765D5"/>
    <w:rsid w:val="00F773E6"/>
    <w:rsid w:val="00F7742F"/>
    <w:rsid w:val="00F7763F"/>
    <w:rsid w:val="00F80F16"/>
    <w:rsid w:val="00F81473"/>
    <w:rsid w:val="00F84A90"/>
    <w:rsid w:val="00F85A78"/>
    <w:rsid w:val="00F86335"/>
    <w:rsid w:val="00F863D9"/>
    <w:rsid w:val="00F86425"/>
    <w:rsid w:val="00F8681C"/>
    <w:rsid w:val="00F8777D"/>
    <w:rsid w:val="00F87EA6"/>
    <w:rsid w:val="00F87ED5"/>
    <w:rsid w:val="00F909C5"/>
    <w:rsid w:val="00F914A9"/>
    <w:rsid w:val="00F9177C"/>
    <w:rsid w:val="00F91E8D"/>
    <w:rsid w:val="00F92247"/>
    <w:rsid w:val="00F925D8"/>
    <w:rsid w:val="00F934E2"/>
    <w:rsid w:val="00F94104"/>
    <w:rsid w:val="00F9521F"/>
    <w:rsid w:val="00F95335"/>
    <w:rsid w:val="00F954E4"/>
    <w:rsid w:val="00F9649D"/>
    <w:rsid w:val="00F978E6"/>
    <w:rsid w:val="00F97BFA"/>
    <w:rsid w:val="00FA0028"/>
    <w:rsid w:val="00FA1109"/>
    <w:rsid w:val="00FA1A2C"/>
    <w:rsid w:val="00FA1E2D"/>
    <w:rsid w:val="00FA3122"/>
    <w:rsid w:val="00FA3810"/>
    <w:rsid w:val="00FA48EE"/>
    <w:rsid w:val="00FA4E88"/>
    <w:rsid w:val="00FA5198"/>
    <w:rsid w:val="00FA5505"/>
    <w:rsid w:val="00FA72F2"/>
    <w:rsid w:val="00FA7373"/>
    <w:rsid w:val="00FA78FE"/>
    <w:rsid w:val="00FB07C4"/>
    <w:rsid w:val="00FB0BA9"/>
    <w:rsid w:val="00FB0F4E"/>
    <w:rsid w:val="00FB1BC5"/>
    <w:rsid w:val="00FB1D0A"/>
    <w:rsid w:val="00FB20AB"/>
    <w:rsid w:val="00FB2644"/>
    <w:rsid w:val="00FB3582"/>
    <w:rsid w:val="00FB3874"/>
    <w:rsid w:val="00FB3F29"/>
    <w:rsid w:val="00FB4A59"/>
    <w:rsid w:val="00FB4B34"/>
    <w:rsid w:val="00FB4B98"/>
    <w:rsid w:val="00FB4D69"/>
    <w:rsid w:val="00FB5122"/>
    <w:rsid w:val="00FB51FF"/>
    <w:rsid w:val="00FB7933"/>
    <w:rsid w:val="00FC00FD"/>
    <w:rsid w:val="00FC03F5"/>
    <w:rsid w:val="00FC072C"/>
    <w:rsid w:val="00FC1541"/>
    <w:rsid w:val="00FC1CDD"/>
    <w:rsid w:val="00FC1D63"/>
    <w:rsid w:val="00FC247E"/>
    <w:rsid w:val="00FC25C1"/>
    <w:rsid w:val="00FC3AEF"/>
    <w:rsid w:val="00FC48AC"/>
    <w:rsid w:val="00FC4995"/>
    <w:rsid w:val="00FC64E3"/>
    <w:rsid w:val="00FC65C0"/>
    <w:rsid w:val="00FC685F"/>
    <w:rsid w:val="00FC6E38"/>
    <w:rsid w:val="00FC6E78"/>
    <w:rsid w:val="00FC7231"/>
    <w:rsid w:val="00FC73E4"/>
    <w:rsid w:val="00FC7ADD"/>
    <w:rsid w:val="00FD09C5"/>
    <w:rsid w:val="00FD1361"/>
    <w:rsid w:val="00FD39E0"/>
    <w:rsid w:val="00FD4F42"/>
    <w:rsid w:val="00FD5540"/>
    <w:rsid w:val="00FD58FB"/>
    <w:rsid w:val="00FD5EDC"/>
    <w:rsid w:val="00FD6BCC"/>
    <w:rsid w:val="00FD6C53"/>
    <w:rsid w:val="00FD6F03"/>
    <w:rsid w:val="00FD6F8C"/>
    <w:rsid w:val="00FD763E"/>
    <w:rsid w:val="00FE03F6"/>
    <w:rsid w:val="00FE2485"/>
    <w:rsid w:val="00FE2755"/>
    <w:rsid w:val="00FE2B53"/>
    <w:rsid w:val="00FE32C7"/>
    <w:rsid w:val="00FE36C8"/>
    <w:rsid w:val="00FE434B"/>
    <w:rsid w:val="00FE437C"/>
    <w:rsid w:val="00FE503C"/>
    <w:rsid w:val="00FE5B66"/>
    <w:rsid w:val="00FE66D9"/>
    <w:rsid w:val="00FE6FB6"/>
    <w:rsid w:val="00FE7122"/>
    <w:rsid w:val="00FF001F"/>
    <w:rsid w:val="00FF0DF2"/>
    <w:rsid w:val="00FF1398"/>
    <w:rsid w:val="00FF13BE"/>
    <w:rsid w:val="00FF13D0"/>
    <w:rsid w:val="00FF1901"/>
    <w:rsid w:val="00FF2D51"/>
    <w:rsid w:val="00FF4B7A"/>
    <w:rsid w:val="00FF4BC5"/>
    <w:rsid w:val="00FF5925"/>
    <w:rsid w:val="00FF5F38"/>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33"/>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64</cp:revision>
  <cp:lastPrinted>2021-06-03T09:28:00Z</cp:lastPrinted>
  <dcterms:created xsi:type="dcterms:W3CDTF">2021-06-01T14:45:00Z</dcterms:created>
  <dcterms:modified xsi:type="dcterms:W3CDTF">2021-06-04T14:40:00Z</dcterms:modified>
</cp:coreProperties>
</file>