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7A28" w14:textId="77777777" w:rsidR="009B07F6" w:rsidRPr="009B07F6" w:rsidRDefault="00336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Upton with Fishley</w:t>
      </w:r>
      <w:r w:rsidR="009B07F6" w:rsidRPr="009B07F6">
        <w:rPr>
          <w:b/>
          <w:sz w:val="32"/>
          <w:szCs w:val="32"/>
        </w:rPr>
        <w:t xml:space="preserve"> Parish Council</w:t>
      </w:r>
    </w:p>
    <w:p w14:paraId="51047A29" w14:textId="77777777" w:rsidR="00DD222C" w:rsidRPr="009B07F6" w:rsidRDefault="003476A8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14:paraId="51047A2A" w14:textId="77777777"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14:paraId="51047A2B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   (2) The relevant body shall conduct a review at least once in a year of the effectiveness of its system of internal control</w:t>
      </w:r>
      <w:bookmarkEnd w:id="0"/>
      <w:r>
        <w:t>”</w:t>
      </w:r>
    </w:p>
    <w:p w14:paraId="51047A2C" w14:textId="77777777"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14:paraId="51047A2D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51047A2E" w14:textId="77777777"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14:paraId="51047A2F" w14:textId="77777777"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14:paraId="51047A30" w14:textId="77777777"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F35676">
        <w:t xml:space="preserve"> may be made </w:t>
      </w:r>
      <w:r w:rsidR="00F35676" w:rsidRPr="005370F6">
        <w:t>jointly by the clerk and the chairman</w:t>
      </w:r>
      <w:r w:rsidR="00F35676">
        <w:t xml:space="preserve"> </w:t>
      </w:r>
      <w:r w:rsidR="00095E6E" w:rsidRPr="00F35676">
        <w:t xml:space="preserve">following </w:t>
      </w:r>
      <w:proofErr w:type="spellStart"/>
      <w:r w:rsidR="00095E6E" w:rsidRPr="00F35676">
        <w:t>authorisation</w:t>
      </w:r>
      <w:proofErr w:type="spellEnd"/>
      <w:r w:rsidR="00095E6E" w:rsidRPr="00F35676">
        <w:t xml:space="preserve"> by two out of three named signatories.</w:t>
      </w:r>
    </w:p>
    <w:p w14:paraId="51047A31" w14:textId="77777777"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14:paraId="51047A32" w14:textId="77777777" w:rsidR="00982769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the supporting document at the time of signing, to ensure that the</w:t>
      </w:r>
      <w:r w:rsidRPr="002766B8">
        <w:rPr>
          <w:lang w:val="en-GB"/>
        </w:rPr>
        <w:t xml:space="preserve"> cheque</w:t>
      </w:r>
      <w:r>
        <w:t xml:space="preserve"> </w:t>
      </w:r>
      <w:r w:rsidR="00095E6E" w:rsidRPr="00F35676">
        <w:t>or online payment</w:t>
      </w:r>
      <w:r w:rsidR="00095E6E">
        <w:t xml:space="preserve"> </w:t>
      </w:r>
      <w:r>
        <w:t>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  <w:r w:rsidR="00095E6E" w:rsidRPr="00F35676">
        <w:t>The list of online payments will be agreed to supporting documentation and will be signed by the signatories.</w:t>
      </w:r>
    </w:p>
    <w:p w14:paraId="51047A33" w14:textId="77777777" w:rsidR="00F35676" w:rsidRPr="005370F6" w:rsidRDefault="00F35676">
      <w:r w:rsidRPr="005370F6">
        <w:t>The list of authorised online payments will be checked to the bank statement at the following meeting to ensure that payments were made to the correct person or company.</w:t>
      </w:r>
    </w:p>
    <w:p w14:paraId="51047A34" w14:textId="77777777" w:rsidR="00982769" w:rsidRPr="00F35676" w:rsidRDefault="00095E6E">
      <w:r w:rsidRPr="00F35676">
        <w:t>A councillor shall review the clerk’s bank reconciliations quarterly, including a</w:t>
      </w:r>
      <w:r w:rsidR="002766B8" w:rsidRPr="00F35676">
        <w:t>t the year-end</w:t>
      </w:r>
      <w:r w:rsidR="00982769" w:rsidRPr="00F35676">
        <w:t xml:space="preserve">, </w:t>
      </w:r>
      <w:r w:rsidRPr="00F35676">
        <w:t>and shall sign the reconciliation</w:t>
      </w:r>
      <w:r w:rsidR="002766B8" w:rsidRPr="00F35676">
        <w:t xml:space="preserve"> as evidence of this check.</w:t>
      </w:r>
    </w:p>
    <w:p w14:paraId="51047A35" w14:textId="77777777" w:rsidR="00982769" w:rsidRDefault="00982769">
      <w:r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payments to the Council.</w:t>
      </w:r>
    </w:p>
    <w:p w14:paraId="51047A36" w14:textId="77777777" w:rsidR="002766B8" w:rsidRDefault="00336877">
      <w:r>
        <w:t xml:space="preserve">In January, the Council shall review the </w:t>
      </w:r>
      <w:r w:rsidR="00982769">
        <w:t xml:space="preserve">budget in detail and shall </w:t>
      </w:r>
      <w:r>
        <w:t>decide on</w:t>
      </w:r>
      <w:r w:rsidR="00982769">
        <w:t xml:space="preserve"> the precept for the forthcoming year.</w:t>
      </w:r>
    </w:p>
    <w:p w14:paraId="51047A37" w14:textId="77777777" w:rsidR="00095E6E" w:rsidRDefault="00095E6E">
      <w:pPr>
        <w:rPr>
          <w:b/>
        </w:rPr>
      </w:pPr>
    </w:p>
    <w:p w14:paraId="51047A38" w14:textId="77777777" w:rsidR="00095E6E" w:rsidRDefault="00095E6E">
      <w:pPr>
        <w:rPr>
          <w:b/>
        </w:rPr>
      </w:pPr>
    </w:p>
    <w:p w14:paraId="51047A39" w14:textId="77777777"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14:paraId="51047A3A" w14:textId="77777777" w:rsidR="009B07F6" w:rsidRDefault="002766B8">
      <w:r>
        <w:t xml:space="preserve">The Council has appointed an independent and competent internal auditor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14:paraId="51047A3B" w14:textId="77777777" w:rsidR="002766B8" w:rsidRPr="009B07F6" w:rsidRDefault="002766B8">
      <w:r w:rsidRPr="002766B8">
        <w:rPr>
          <w:b/>
        </w:rPr>
        <w:t>External audit:</w:t>
      </w:r>
    </w:p>
    <w:p w14:paraId="51047A3C" w14:textId="5CB55516" w:rsidR="000C20DE" w:rsidRDefault="002766B8">
      <w:r>
        <w:t xml:space="preserve">The Council’s external auditors are </w:t>
      </w:r>
      <w:r w:rsidR="00071DC6">
        <w:t>PKF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51047A3D" w14:textId="77777777"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14:paraId="51047A3E" w14:textId="77777777" w:rsidR="000C20DE" w:rsidRDefault="000C20DE">
      <w:r>
        <w:t>This review shall be carried out once a year and recorded in the Council’s minutes.</w:t>
      </w:r>
    </w:p>
    <w:p w14:paraId="51047A3F" w14:textId="77777777" w:rsidR="000C20DE" w:rsidRDefault="000C20DE"/>
    <w:p w14:paraId="51047A40" w14:textId="77777777" w:rsidR="000C20DE" w:rsidRDefault="000C20DE"/>
    <w:p w14:paraId="51047A41" w14:textId="56881D97" w:rsidR="000C20DE" w:rsidRDefault="000C20DE">
      <w:r>
        <w:t>Signed</w:t>
      </w:r>
      <w:r w:rsidR="002D1952">
        <w:t>:</w:t>
      </w:r>
      <w:r w:rsidR="00DA1FB8">
        <w:t xml:space="preserve"> </w:t>
      </w:r>
      <w:r w:rsidR="00A91505" w:rsidRPr="00A91505">
        <w:rPr>
          <w:rFonts w:ascii="Lucida Handwriting" w:hAnsi="Lucida Handwriting"/>
        </w:rPr>
        <w:t>Philip Armes</w:t>
      </w:r>
      <w:r w:rsidR="00FC2508" w:rsidRPr="00032CEF">
        <w:rPr>
          <w:rFonts w:ascii="Lucida Handwriting" w:hAnsi="Lucida Handwriting"/>
        </w:rPr>
        <w:tab/>
      </w:r>
      <w:r w:rsidR="00086CBB">
        <w:tab/>
      </w:r>
      <w:r w:rsidR="00267844">
        <w:tab/>
      </w:r>
      <w:r w:rsidR="00A91505">
        <w:tab/>
      </w:r>
      <w:bookmarkStart w:id="1" w:name="_GoBack"/>
      <w:bookmarkEnd w:id="1"/>
      <w:r>
        <w:t>Signed</w:t>
      </w:r>
      <w:r w:rsidR="000E7461">
        <w:t>:</w:t>
      </w:r>
      <w:r w:rsidR="00A91505">
        <w:t xml:space="preserve"> </w:t>
      </w:r>
      <w:r w:rsidR="00A91505" w:rsidRPr="00A91505">
        <w:rPr>
          <w:rFonts w:ascii="Lucida Handwriting" w:hAnsi="Lucida Handwriting"/>
        </w:rPr>
        <w:t>Pauline James</w:t>
      </w:r>
    </w:p>
    <w:p w14:paraId="51047A42" w14:textId="0D590847"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>
        <w:tab/>
      </w:r>
      <w:r w:rsidR="00267844">
        <w:tab/>
      </w:r>
      <w:r w:rsidR="000C20DE">
        <w:t>Responsible Financial Officer</w:t>
      </w:r>
    </w:p>
    <w:p w14:paraId="51047A43" w14:textId="77777777" w:rsidR="000C20DE" w:rsidRDefault="000C20DE"/>
    <w:p w14:paraId="51047A44" w14:textId="06163349" w:rsidR="000C20DE" w:rsidRPr="002766B8" w:rsidRDefault="000C20DE">
      <w:r>
        <w:t>Dated</w:t>
      </w:r>
      <w:r w:rsidR="00241CFC">
        <w:t xml:space="preserve">: </w:t>
      </w:r>
      <w:r w:rsidR="00180B38">
        <w:t>6</w:t>
      </w:r>
      <w:r w:rsidR="00127D8B">
        <w:t>th</w:t>
      </w:r>
      <w:r w:rsidR="005370F6">
        <w:t xml:space="preserve"> </w:t>
      </w:r>
      <w:r w:rsidR="00127D8B">
        <w:t>February</w:t>
      </w:r>
      <w:r w:rsidR="00F35676">
        <w:t xml:space="preserve"> 20</w:t>
      </w:r>
      <w:r w:rsidR="00180B38">
        <w:t>20</w:t>
      </w:r>
      <w:r w:rsidR="002D1952">
        <w:tab/>
      </w:r>
      <w:r w:rsidR="002D1952">
        <w:tab/>
      </w:r>
      <w:r w:rsidR="002D1952">
        <w:tab/>
      </w:r>
      <w:r>
        <w:tab/>
        <w:t>Dated</w:t>
      </w:r>
      <w:r w:rsidR="005370F6">
        <w:t xml:space="preserve">: </w:t>
      </w:r>
      <w:r w:rsidR="00180B38">
        <w:t>6</w:t>
      </w:r>
      <w:r w:rsidR="00127D8B" w:rsidRPr="00127D8B">
        <w:rPr>
          <w:vertAlign w:val="superscript"/>
        </w:rPr>
        <w:t>th</w:t>
      </w:r>
      <w:r w:rsidR="00127D8B">
        <w:t xml:space="preserve"> February 20</w:t>
      </w:r>
      <w:r w:rsidR="00180B38">
        <w:t>20</w:t>
      </w:r>
    </w:p>
    <w:p w14:paraId="51047A45" w14:textId="77777777" w:rsidR="00982769" w:rsidRDefault="00982769"/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8"/>
    <w:rsid w:val="00071DC6"/>
    <w:rsid w:val="00086CBB"/>
    <w:rsid w:val="00095E6E"/>
    <w:rsid w:val="000C20DE"/>
    <w:rsid w:val="000E7461"/>
    <w:rsid w:val="00127D8B"/>
    <w:rsid w:val="00180B38"/>
    <w:rsid w:val="001D3B97"/>
    <w:rsid w:val="00233C9D"/>
    <w:rsid w:val="00241CFC"/>
    <w:rsid w:val="00267844"/>
    <w:rsid w:val="002766B8"/>
    <w:rsid w:val="002D1952"/>
    <w:rsid w:val="00336877"/>
    <w:rsid w:val="003476A8"/>
    <w:rsid w:val="003973B9"/>
    <w:rsid w:val="004C19A2"/>
    <w:rsid w:val="005370F6"/>
    <w:rsid w:val="005901EF"/>
    <w:rsid w:val="005F1E3E"/>
    <w:rsid w:val="00635E02"/>
    <w:rsid w:val="00692868"/>
    <w:rsid w:val="006D4563"/>
    <w:rsid w:val="00804D98"/>
    <w:rsid w:val="009518DB"/>
    <w:rsid w:val="00973B17"/>
    <w:rsid w:val="00982769"/>
    <w:rsid w:val="009B07F6"/>
    <w:rsid w:val="009D3524"/>
    <w:rsid w:val="00A91505"/>
    <w:rsid w:val="00B5741E"/>
    <w:rsid w:val="00C15631"/>
    <w:rsid w:val="00C34527"/>
    <w:rsid w:val="00DA1FB8"/>
    <w:rsid w:val="00DD222C"/>
    <w:rsid w:val="00DE089A"/>
    <w:rsid w:val="00F04C6D"/>
    <w:rsid w:val="00F34153"/>
    <w:rsid w:val="00F35676"/>
    <w:rsid w:val="00F37D87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7A28"/>
  <w15:docId w15:val="{AC187650-B916-41D8-9AA6-BB5CF6C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4</cp:revision>
  <cp:lastPrinted>2019-01-31T13:36:00Z</cp:lastPrinted>
  <dcterms:created xsi:type="dcterms:W3CDTF">2020-01-30T16:40:00Z</dcterms:created>
  <dcterms:modified xsi:type="dcterms:W3CDTF">2020-02-09T11:19:00Z</dcterms:modified>
</cp:coreProperties>
</file>